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B5E3C" w14:textId="77777777" w:rsidR="004A5318" w:rsidRPr="003A6901" w:rsidRDefault="00000000">
      <w:pPr>
        <w:spacing w:after="40"/>
        <w:jc w:val="center"/>
        <w:rPr>
          <w:rFonts w:ascii="Times New Roman" w:eastAsia="宋体" w:hAnsi="Times New Roman" w:cs="Times New Roman"/>
        </w:rPr>
      </w:pPr>
      <w:r w:rsidRPr="003A6901">
        <w:rPr>
          <w:rFonts w:ascii="Times New Roman" w:eastAsia="宋体" w:hAnsi="Times New Roman" w:cs="Times New Roman"/>
          <w:b/>
          <w:color w:val="1F4E78"/>
          <w:sz w:val="46"/>
        </w:rPr>
        <w:t>铸造工艺能力资料</w:t>
      </w:r>
    </w:p>
    <w:p w14:paraId="43EB164A" w14:textId="77777777" w:rsidR="004A5318" w:rsidRPr="003A6901" w:rsidRDefault="00000000">
      <w:pPr>
        <w:spacing w:after="140"/>
        <w:jc w:val="center"/>
        <w:rPr>
          <w:rFonts w:ascii="Times New Roman" w:eastAsia="宋体" w:hAnsi="Times New Roman" w:cs="Times New Roman"/>
        </w:rPr>
      </w:pPr>
      <w:r w:rsidRPr="003A6901">
        <w:rPr>
          <w:rFonts w:ascii="Times New Roman" w:eastAsia="宋体" w:hAnsi="Times New Roman" w:cs="Times New Roman"/>
          <w:color w:val="666666"/>
        </w:rPr>
        <w:t>Water Glass Investment Casting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5250"/>
      </w:tblGrid>
      <w:tr w:rsidR="004A5318" w:rsidRPr="003A6901" w14:paraId="4AB21EE2" w14:textId="77777777">
        <w:trPr>
          <w:jc w:val="center"/>
        </w:trPr>
        <w:tc>
          <w:tcPr>
            <w:tcW w:w="15250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C2DD57" w14:textId="77777777" w:rsidR="004A5318" w:rsidRPr="003A6901" w:rsidRDefault="00000000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color w:val="17365D"/>
                <w:sz w:val="18"/>
                <w:lang w:eastAsia="zh-CN"/>
              </w:rPr>
              <w:t>核心自有工艺｜适用于</w:t>
            </w:r>
            <w:r w:rsidRPr="003A6901">
              <w:rPr>
                <w:rFonts w:ascii="Times New Roman" w:eastAsia="宋体" w:hAnsi="Times New Roman" w:cs="Times New Roman"/>
                <w:color w:val="17365D"/>
                <w:sz w:val="18"/>
                <w:lang w:eastAsia="zh-CN"/>
              </w:rPr>
              <w:t xml:space="preserve"> OEM </w:t>
            </w:r>
            <w:r w:rsidRPr="003A6901">
              <w:rPr>
                <w:rFonts w:ascii="Times New Roman" w:eastAsia="宋体" w:hAnsi="Times New Roman" w:cs="Times New Roman"/>
                <w:color w:val="17365D"/>
                <w:sz w:val="18"/>
                <w:lang w:eastAsia="zh-CN"/>
              </w:rPr>
              <w:t>来图、来样定制铸钢件项目</w:t>
            </w:r>
          </w:p>
        </w:tc>
      </w:tr>
    </w:tbl>
    <w:p w14:paraId="2E579A7F" w14:textId="77777777" w:rsidR="004A5318" w:rsidRPr="003A6901" w:rsidRDefault="00000000">
      <w:pPr>
        <w:pStyle w:val="1"/>
        <w:rPr>
          <w:rFonts w:ascii="Times New Roman" w:eastAsia="宋体" w:hAnsi="Times New Roman" w:cs="Times New Roman"/>
          <w:lang w:eastAsia="zh-CN"/>
        </w:rPr>
      </w:pPr>
      <w:r w:rsidRPr="003A6901">
        <w:rPr>
          <w:rFonts w:ascii="Times New Roman" w:eastAsia="宋体" w:hAnsi="Times New Roman" w:cs="Times New Roman"/>
          <w:lang w:eastAsia="zh-CN"/>
        </w:rPr>
        <w:t xml:space="preserve">1. </w:t>
      </w:r>
      <w:r w:rsidRPr="003A6901">
        <w:rPr>
          <w:rFonts w:ascii="Times New Roman" w:eastAsia="宋体" w:hAnsi="Times New Roman" w:cs="Times New Roman"/>
          <w:lang w:eastAsia="zh-CN"/>
        </w:rPr>
        <w:t>工艺概述</w:t>
      </w:r>
    </w:p>
    <w:p w14:paraId="71CEBE2B" w14:textId="77777777" w:rsidR="004A5318" w:rsidRPr="003A6901" w:rsidRDefault="00000000">
      <w:pPr>
        <w:rPr>
          <w:rFonts w:ascii="Times New Roman" w:eastAsia="宋体" w:hAnsi="Times New Roman" w:cs="Times New Roman"/>
          <w:lang w:eastAsia="zh-CN"/>
        </w:rPr>
      </w:pPr>
      <w:r w:rsidRPr="003A6901">
        <w:rPr>
          <w:rFonts w:ascii="Times New Roman" w:eastAsia="宋体" w:hAnsi="Times New Roman" w:cs="Times New Roman"/>
          <w:lang w:eastAsia="zh-CN"/>
        </w:rPr>
        <w:t>水玻璃熔模铸造适合具有复杂外形、较高尺寸一致性、需要铸造毛坯或配套加工交付的金属零部件。兴成铸造以客户图纸、</w:t>
      </w:r>
      <w:r w:rsidRPr="003A6901">
        <w:rPr>
          <w:rFonts w:ascii="Times New Roman" w:eastAsia="宋体" w:hAnsi="Times New Roman" w:cs="Times New Roman"/>
          <w:lang w:eastAsia="zh-CN"/>
        </w:rPr>
        <w:t xml:space="preserve">3D </w:t>
      </w:r>
      <w:r w:rsidRPr="003A6901">
        <w:rPr>
          <w:rFonts w:ascii="Times New Roman" w:eastAsia="宋体" w:hAnsi="Times New Roman" w:cs="Times New Roman"/>
          <w:lang w:eastAsia="zh-CN"/>
        </w:rPr>
        <w:t>模型或样件为基础，提供模具开发、铸造、热处理、机加工、检测、表面处理配套及包装交付支持。</w:t>
      </w:r>
    </w:p>
    <w:p w14:paraId="23627521" w14:textId="77777777" w:rsidR="004A5318" w:rsidRPr="003A6901" w:rsidRDefault="00000000">
      <w:pPr>
        <w:pStyle w:val="1"/>
        <w:rPr>
          <w:rFonts w:ascii="Times New Roman" w:eastAsia="宋体" w:hAnsi="Times New Roman" w:cs="Times New Roman"/>
        </w:rPr>
      </w:pPr>
      <w:r w:rsidRPr="003A6901">
        <w:rPr>
          <w:rFonts w:ascii="Times New Roman" w:eastAsia="宋体" w:hAnsi="Times New Roman" w:cs="Times New Roman"/>
        </w:rPr>
        <w:t xml:space="preserve">2. </w:t>
      </w:r>
      <w:proofErr w:type="spellStart"/>
      <w:r w:rsidRPr="003A6901">
        <w:rPr>
          <w:rFonts w:ascii="Times New Roman" w:eastAsia="宋体" w:hAnsi="Times New Roman" w:cs="Times New Roman"/>
        </w:rPr>
        <w:t>工艺能力</w:t>
      </w:r>
      <w:proofErr w:type="spellEnd"/>
    </w:p>
    <w:tbl>
      <w:tblPr>
        <w:tblStyle w:val="aff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00"/>
        <w:gridCol w:w="12200"/>
      </w:tblGrid>
      <w:tr w:rsidR="004A5318" w:rsidRPr="003A6901" w14:paraId="132A8D51" w14:textId="77777777">
        <w:trPr>
          <w:tblHeader/>
          <w:jc w:val="center"/>
        </w:trPr>
        <w:tc>
          <w:tcPr>
            <w:tcW w:w="2200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34300F" w14:textId="77777777" w:rsidR="004A5318" w:rsidRPr="003A6901" w:rsidRDefault="00000000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</w:rPr>
            </w:pPr>
            <w:r w:rsidRPr="003A6901">
              <w:rPr>
                <w:rFonts w:ascii="Times New Roman" w:eastAsia="宋体" w:hAnsi="Times New Roman" w:cs="Times New Roman"/>
                <w:b/>
                <w:color w:val="FFFFFF"/>
                <w:sz w:val="16"/>
              </w:rPr>
              <w:t>项目</w:t>
            </w:r>
          </w:p>
        </w:tc>
        <w:tc>
          <w:tcPr>
            <w:tcW w:w="12200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246459" w14:textId="77777777" w:rsidR="004A5318" w:rsidRPr="003A6901" w:rsidRDefault="00000000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</w:rPr>
            </w:pPr>
            <w:r w:rsidRPr="003A6901">
              <w:rPr>
                <w:rFonts w:ascii="Times New Roman" w:eastAsia="宋体" w:hAnsi="Times New Roman" w:cs="Times New Roman"/>
                <w:b/>
                <w:color w:val="FFFFFF"/>
                <w:sz w:val="16"/>
              </w:rPr>
              <w:t>对外展示说明</w:t>
            </w:r>
          </w:p>
        </w:tc>
      </w:tr>
      <w:tr w:rsidR="004A5318" w:rsidRPr="003A6901" w14:paraId="7FE66932" w14:textId="77777777">
        <w:trPr>
          <w:jc w:val="center"/>
        </w:trPr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7C0DE0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</w:rPr>
            </w:pPr>
            <w:r w:rsidRPr="003A6901">
              <w:rPr>
                <w:rFonts w:ascii="Times New Roman" w:eastAsia="宋体" w:hAnsi="Times New Roman" w:cs="Times New Roman"/>
                <w:sz w:val="18"/>
              </w:rPr>
              <w:t>核心工艺</w:t>
            </w:r>
          </w:p>
        </w:tc>
        <w:tc>
          <w:tcPr>
            <w:tcW w:w="1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2D4615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sz w:val="18"/>
                <w:lang w:eastAsia="zh-CN"/>
              </w:rPr>
              <w:t>水玻璃熔模铸造</w:t>
            </w:r>
            <w:r w:rsidRPr="003A6901">
              <w:rPr>
                <w:rFonts w:ascii="Times New Roman" w:eastAsia="宋体" w:hAnsi="Times New Roman" w:cs="Times New Roman"/>
                <w:sz w:val="18"/>
                <w:lang w:eastAsia="zh-CN"/>
              </w:rPr>
              <w:t xml:space="preserve"> / </w:t>
            </w:r>
            <w:r w:rsidRPr="003A6901">
              <w:rPr>
                <w:rFonts w:ascii="Times New Roman" w:eastAsia="宋体" w:hAnsi="Times New Roman" w:cs="Times New Roman"/>
                <w:sz w:val="18"/>
                <w:lang w:eastAsia="zh-CN"/>
              </w:rPr>
              <w:t>水玻璃失蜡铸造。</w:t>
            </w:r>
          </w:p>
        </w:tc>
      </w:tr>
      <w:tr w:rsidR="004A5318" w:rsidRPr="003A6901" w14:paraId="79202341" w14:textId="77777777">
        <w:trPr>
          <w:jc w:val="center"/>
        </w:trPr>
        <w:tc>
          <w:tcPr>
            <w:tcW w:w="2200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5E8DA3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</w:rPr>
            </w:pPr>
            <w:proofErr w:type="spellStart"/>
            <w:r w:rsidRPr="003A6901">
              <w:rPr>
                <w:rFonts w:ascii="Times New Roman" w:eastAsia="宋体" w:hAnsi="Times New Roman" w:cs="Times New Roman"/>
                <w:sz w:val="18"/>
              </w:rPr>
              <w:t>材料范围</w:t>
            </w:r>
            <w:proofErr w:type="spellEnd"/>
          </w:p>
        </w:tc>
        <w:tc>
          <w:tcPr>
            <w:tcW w:w="12200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6C8466" w14:textId="372D0E70" w:rsidR="004A5318" w:rsidRPr="003A6901" w:rsidRDefault="00D30EA1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D30EA1">
              <w:rPr>
                <w:rFonts w:ascii="Times New Roman" w:eastAsia="宋体" w:hAnsi="Times New Roman" w:cs="Times New Roman"/>
                <w:sz w:val="18"/>
                <w:lang w:eastAsia="zh-CN"/>
              </w:rPr>
              <w:t>碳钢、合金钢、耐热钢、耐蚀钢、高铬铸铁</w:t>
            </w:r>
          </w:p>
        </w:tc>
      </w:tr>
      <w:tr w:rsidR="004A5318" w:rsidRPr="003A6901" w14:paraId="00A22767" w14:textId="77777777">
        <w:trPr>
          <w:jc w:val="center"/>
        </w:trPr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F56B86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</w:rPr>
            </w:pPr>
            <w:proofErr w:type="spellStart"/>
            <w:r w:rsidRPr="003A6901">
              <w:rPr>
                <w:rFonts w:ascii="Times New Roman" w:eastAsia="宋体" w:hAnsi="Times New Roman" w:cs="Times New Roman"/>
                <w:sz w:val="18"/>
              </w:rPr>
              <w:t>尺寸精度</w:t>
            </w:r>
            <w:proofErr w:type="spellEnd"/>
          </w:p>
        </w:tc>
        <w:tc>
          <w:tcPr>
            <w:tcW w:w="1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2AD7B6" w14:textId="1CB84DC5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sz w:val="18"/>
                <w:lang w:eastAsia="zh-CN"/>
              </w:rPr>
              <w:t>CT6–CT8</w:t>
            </w:r>
          </w:p>
        </w:tc>
      </w:tr>
      <w:tr w:rsidR="004A5318" w:rsidRPr="003A6901" w14:paraId="4E8910ED" w14:textId="77777777">
        <w:trPr>
          <w:jc w:val="center"/>
        </w:trPr>
        <w:tc>
          <w:tcPr>
            <w:tcW w:w="2200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CE5C6D" w14:textId="32AF05C5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 w:hint="eastAsia"/>
                <w:lang w:eastAsia="zh-CN"/>
              </w:rPr>
            </w:pPr>
            <w:proofErr w:type="spellStart"/>
            <w:r w:rsidRPr="003A6901">
              <w:rPr>
                <w:rFonts w:ascii="Times New Roman" w:eastAsia="宋体" w:hAnsi="Times New Roman" w:cs="Times New Roman"/>
                <w:sz w:val="18"/>
              </w:rPr>
              <w:t>表面</w:t>
            </w:r>
            <w:proofErr w:type="spellEnd"/>
            <w:r w:rsidR="00D30EA1">
              <w:rPr>
                <w:rFonts w:ascii="Times New Roman" w:eastAsia="宋体" w:hAnsi="Times New Roman" w:cs="Times New Roman" w:hint="eastAsia"/>
                <w:sz w:val="18"/>
                <w:lang w:eastAsia="zh-CN"/>
              </w:rPr>
              <w:t>粗糙度</w:t>
            </w:r>
          </w:p>
        </w:tc>
        <w:tc>
          <w:tcPr>
            <w:tcW w:w="12200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BCC2C6" w14:textId="2AB93710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sz w:val="18"/>
                <w:lang w:eastAsia="zh-CN"/>
              </w:rPr>
              <w:t xml:space="preserve">Ra 6.4–12 </w:t>
            </w:r>
            <w:proofErr w:type="spellStart"/>
            <w:r w:rsidRPr="003A6901">
              <w:rPr>
                <w:rFonts w:ascii="Times New Roman" w:eastAsia="宋体" w:hAnsi="Times New Roman" w:cs="Times New Roman"/>
                <w:sz w:val="18"/>
              </w:rPr>
              <w:t>μ</w:t>
            </w:r>
            <w:r w:rsidRPr="003A6901">
              <w:rPr>
                <w:rFonts w:ascii="Times New Roman" w:eastAsia="宋体" w:hAnsi="Times New Roman" w:cs="Times New Roman"/>
                <w:sz w:val="18"/>
                <w:lang w:eastAsia="zh-CN"/>
              </w:rPr>
              <w:t>m</w:t>
            </w:r>
            <w:proofErr w:type="spellEnd"/>
            <w:r w:rsidR="003A6901" w:rsidRPr="003A6901"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</w:p>
        </w:tc>
      </w:tr>
      <w:tr w:rsidR="004A5318" w:rsidRPr="003A6901" w14:paraId="654EE107" w14:textId="77777777">
        <w:trPr>
          <w:jc w:val="center"/>
        </w:trPr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5B3C9F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</w:rPr>
            </w:pPr>
            <w:r w:rsidRPr="003A6901">
              <w:rPr>
                <w:rFonts w:ascii="Times New Roman" w:eastAsia="宋体" w:hAnsi="Times New Roman" w:cs="Times New Roman"/>
                <w:sz w:val="18"/>
              </w:rPr>
              <w:t>单件重量</w:t>
            </w:r>
          </w:p>
        </w:tc>
        <w:tc>
          <w:tcPr>
            <w:tcW w:w="1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318882" w14:textId="34727DF4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sz w:val="18"/>
                <w:lang w:eastAsia="zh-CN"/>
              </w:rPr>
              <w:t>0.</w:t>
            </w:r>
            <w:r w:rsidR="00D30EA1">
              <w:rPr>
                <w:rFonts w:ascii="Times New Roman" w:eastAsia="宋体" w:hAnsi="Times New Roman" w:cs="Times New Roman" w:hint="eastAsia"/>
                <w:sz w:val="18"/>
                <w:lang w:eastAsia="zh-CN"/>
              </w:rPr>
              <w:t>1</w:t>
            </w:r>
            <w:r w:rsidRPr="003A6901">
              <w:rPr>
                <w:rFonts w:ascii="Times New Roman" w:eastAsia="宋体" w:hAnsi="Times New Roman" w:cs="Times New Roman"/>
                <w:sz w:val="18"/>
                <w:lang w:eastAsia="zh-CN"/>
              </w:rPr>
              <w:t>–80 kg</w:t>
            </w:r>
            <w:r w:rsidR="003A6901" w:rsidRPr="003A6901"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</w:p>
        </w:tc>
      </w:tr>
      <w:tr w:rsidR="004A5318" w:rsidRPr="003A6901" w14:paraId="12CC0027" w14:textId="77777777">
        <w:trPr>
          <w:jc w:val="center"/>
        </w:trPr>
        <w:tc>
          <w:tcPr>
            <w:tcW w:w="2200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1BC8D9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</w:rPr>
            </w:pPr>
            <w:proofErr w:type="spellStart"/>
            <w:r w:rsidRPr="003A6901">
              <w:rPr>
                <w:rFonts w:ascii="Times New Roman" w:eastAsia="宋体" w:hAnsi="Times New Roman" w:cs="Times New Roman"/>
                <w:sz w:val="18"/>
              </w:rPr>
              <w:t>最大线性尺寸</w:t>
            </w:r>
            <w:proofErr w:type="spellEnd"/>
          </w:p>
        </w:tc>
        <w:tc>
          <w:tcPr>
            <w:tcW w:w="12200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F4F79D" w14:textId="7A6D4825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sz w:val="18"/>
                <w:lang w:eastAsia="zh-CN"/>
              </w:rPr>
              <w:t>≤800 mm</w:t>
            </w:r>
          </w:p>
        </w:tc>
      </w:tr>
      <w:tr w:rsidR="004A5318" w:rsidRPr="003A6901" w14:paraId="5F44DBF3" w14:textId="77777777">
        <w:trPr>
          <w:jc w:val="center"/>
        </w:trPr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2EA1E6" w14:textId="33A83EA9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proofErr w:type="spellStart"/>
            <w:r w:rsidRPr="003A6901">
              <w:rPr>
                <w:rFonts w:ascii="Times New Roman" w:eastAsia="宋体" w:hAnsi="Times New Roman" w:cs="Times New Roman"/>
                <w:sz w:val="18"/>
              </w:rPr>
              <w:t>壁厚</w:t>
            </w:r>
            <w:proofErr w:type="spellEnd"/>
          </w:p>
        </w:tc>
        <w:tc>
          <w:tcPr>
            <w:tcW w:w="1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05C435" w14:textId="61366BF0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sz w:val="18"/>
                <w:lang w:eastAsia="zh-CN"/>
              </w:rPr>
              <w:t>壁厚大于</w:t>
            </w:r>
            <w:r w:rsidRPr="003A6901">
              <w:rPr>
                <w:rFonts w:ascii="Times New Roman" w:eastAsia="宋体" w:hAnsi="Times New Roman" w:cs="Times New Roman"/>
                <w:sz w:val="18"/>
                <w:lang w:eastAsia="zh-CN"/>
              </w:rPr>
              <w:t xml:space="preserve"> 8 mm</w:t>
            </w:r>
          </w:p>
        </w:tc>
      </w:tr>
      <w:tr w:rsidR="004A5318" w:rsidRPr="003A6901" w14:paraId="6FCA07F8" w14:textId="77777777">
        <w:trPr>
          <w:jc w:val="center"/>
        </w:trPr>
        <w:tc>
          <w:tcPr>
            <w:tcW w:w="2200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B6EA0B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</w:rPr>
            </w:pPr>
            <w:proofErr w:type="spellStart"/>
            <w:r w:rsidRPr="003A6901">
              <w:rPr>
                <w:rFonts w:ascii="Times New Roman" w:eastAsia="宋体" w:hAnsi="Times New Roman" w:cs="Times New Roman"/>
                <w:sz w:val="18"/>
              </w:rPr>
              <w:t>交付范围</w:t>
            </w:r>
            <w:proofErr w:type="spellEnd"/>
          </w:p>
        </w:tc>
        <w:tc>
          <w:tcPr>
            <w:tcW w:w="12200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3D8FFF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sz w:val="18"/>
                <w:lang w:eastAsia="zh-CN"/>
              </w:rPr>
              <w:t>可提供铸造毛坯、热处理、机加工、检测、外协表面处理及包装支持。</w:t>
            </w:r>
          </w:p>
        </w:tc>
      </w:tr>
    </w:tbl>
    <w:p w14:paraId="34A0A93C" w14:textId="77777777" w:rsidR="004A5318" w:rsidRPr="003A6901" w:rsidRDefault="004A5318">
      <w:pPr>
        <w:spacing w:after="40"/>
        <w:rPr>
          <w:rFonts w:ascii="Times New Roman" w:eastAsia="宋体" w:hAnsi="Times New Roman" w:cs="Times New Roman"/>
          <w:lang w:eastAsia="zh-CN"/>
        </w:rPr>
      </w:pPr>
    </w:p>
    <w:p w14:paraId="12892B41" w14:textId="77777777" w:rsidR="004A5318" w:rsidRPr="003A6901" w:rsidRDefault="00000000">
      <w:pPr>
        <w:pStyle w:val="1"/>
        <w:rPr>
          <w:rFonts w:ascii="Times New Roman" w:eastAsia="宋体" w:hAnsi="Times New Roman" w:cs="Times New Roman"/>
          <w:lang w:eastAsia="zh-CN"/>
        </w:rPr>
      </w:pPr>
      <w:r w:rsidRPr="003A6901">
        <w:rPr>
          <w:rFonts w:ascii="Times New Roman" w:eastAsia="宋体" w:hAnsi="Times New Roman" w:cs="Times New Roman"/>
        </w:rPr>
        <w:t xml:space="preserve">3. </w:t>
      </w:r>
      <w:proofErr w:type="spellStart"/>
      <w:r w:rsidRPr="003A6901">
        <w:rPr>
          <w:rFonts w:ascii="Times New Roman" w:eastAsia="宋体" w:hAnsi="Times New Roman" w:cs="Times New Roman"/>
        </w:rPr>
        <w:t>制造流程</w:t>
      </w:r>
      <w:proofErr w:type="spellEnd"/>
    </w:p>
    <w:tbl>
      <w:tblPr>
        <w:tblStyle w:val="aff1"/>
        <w:tblW w:w="5000" w:type="pct"/>
        <w:jc w:val="center"/>
        <w:tblLook w:val="04A0" w:firstRow="1" w:lastRow="0" w:firstColumn="1" w:lastColumn="0" w:noHBand="0" w:noVBand="1"/>
      </w:tblPr>
      <w:tblGrid>
        <w:gridCol w:w="922"/>
        <w:gridCol w:w="2945"/>
        <w:gridCol w:w="3868"/>
        <w:gridCol w:w="7735"/>
      </w:tblGrid>
      <w:tr w:rsidR="003A6901" w:rsidRPr="004E51FA" w14:paraId="1F33BD9F" w14:textId="77777777" w:rsidTr="003A6901">
        <w:trPr>
          <w:tblHeader/>
          <w:jc w:val="center"/>
        </w:trPr>
        <w:tc>
          <w:tcPr>
            <w:tcW w:w="298" w:type="pct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4D28E4" w14:textId="77777777" w:rsidR="003A6901" w:rsidRPr="004E51FA" w:rsidRDefault="003A6901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4E51FA">
              <w:rPr>
                <w:rFonts w:ascii="Times New Roman" w:eastAsia="宋体" w:hAnsi="Times New Roman" w:cs="Times New Roman"/>
                <w:b/>
                <w:color w:val="FFFFFF"/>
                <w:sz w:val="24"/>
                <w:szCs w:val="24"/>
              </w:rPr>
              <w:t>序号</w:t>
            </w:r>
            <w:proofErr w:type="spellEnd"/>
          </w:p>
        </w:tc>
        <w:tc>
          <w:tcPr>
            <w:tcW w:w="952" w:type="pct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268939" w14:textId="77777777" w:rsidR="003A6901" w:rsidRPr="004E51FA" w:rsidRDefault="003A6901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51FA">
              <w:rPr>
                <w:rFonts w:ascii="Times New Roman" w:eastAsia="宋体" w:hAnsi="Times New Roman" w:cs="Times New Roman"/>
                <w:b/>
                <w:color w:val="FFFFFF"/>
                <w:sz w:val="24"/>
                <w:szCs w:val="24"/>
              </w:rPr>
              <w:t>工序名称</w:t>
            </w:r>
          </w:p>
        </w:tc>
        <w:tc>
          <w:tcPr>
            <w:tcW w:w="1250" w:type="pct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6B13BF" w14:textId="77777777" w:rsidR="003A6901" w:rsidRPr="004E51FA" w:rsidRDefault="003A6901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51FA">
              <w:rPr>
                <w:rFonts w:ascii="Times New Roman" w:eastAsia="宋体" w:hAnsi="Times New Roman" w:cs="Times New Roman"/>
                <w:b/>
                <w:color w:val="FFFFFF"/>
                <w:sz w:val="24"/>
                <w:szCs w:val="24"/>
              </w:rPr>
              <w:t>英文名</w:t>
            </w:r>
          </w:p>
        </w:tc>
        <w:tc>
          <w:tcPr>
            <w:tcW w:w="2500" w:type="pct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E1372B" w14:textId="77777777" w:rsidR="003A6901" w:rsidRPr="004E51FA" w:rsidRDefault="003A6901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51FA">
              <w:rPr>
                <w:rFonts w:ascii="Times New Roman" w:eastAsia="宋体" w:hAnsi="Times New Roman" w:cs="Times New Roman"/>
                <w:b/>
                <w:color w:val="FFFFFF"/>
                <w:sz w:val="24"/>
                <w:szCs w:val="24"/>
              </w:rPr>
              <w:t>工序说明</w:t>
            </w:r>
          </w:p>
        </w:tc>
      </w:tr>
      <w:tr w:rsidR="005C07F9" w:rsidRPr="004E51FA" w14:paraId="02F04944" w14:textId="77777777" w:rsidTr="003A6901">
        <w:trPr>
          <w:jc w:val="center"/>
        </w:trPr>
        <w:tc>
          <w:tcPr>
            <w:tcW w:w="298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FE2DD8" w14:textId="22CE3FBD" w:rsidR="005C07F9" w:rsidRPr="004E51FA" w:rsidRDefault="005C07F9" w:rsidP="005C07F9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  <w:szCs w:val="20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</w:rPr>
              <w:t>1</w:t>
            </w:r>
          </w:p>
        </w:tc>
        <w:tc>
          <w:tcPr>
            <w:tcW w:w="952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3169F9" w14:textId="25E9A0C8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</w:rPr>
            </w:pPr>
            <w:proofErr w:type="spellStart"/>
            <w:r w:rsidRPr="004E51FA">
              <w:rPr>
                <w:rFonts w:ascii="Times New Roman" w:eastAsia="宋体" w:hAnsi="Times New Roman" w:cs="Times New Roman"/>
                <w:szCs w:val="20"/>
              </w:rPr>
              <w:t>图纸</w:t>
            </w:r>
            <w:proofErr w:type="spellEnd"/>
            <w:r w:rsidRPr="004E51FA">
              <w:rPr>
                <w:rFonts w:ascii="Times New Roman" w:eastAsia="宋体" w:hAnsi="Times New Roman" w:cs="Times New Roman"/>
                <w:szCs w:val="20"/>
              </w:rPr>
              <w:t>/</w:t>
            </w:r>
            <w:proofErr w:type="spellStart"/>
            <w:r w:rsidRPr="004E51FA">
              <w:rPr>
                <w:rFonts w:ascii="Times New Roman" w:eastAsia="宋体" w:hAnsi="Times New Roman" w:cs="Times New Roman"/>
                <w:szCs w:val="20"/>
              </w:rPr>
              <w:t>样件评审</w:t>
            </w:r>
            <w:proofErr w:type="spellEnd"/>
          </w:p>
        </w:tc>
        <w:tc>
          <w:tcPr>
            <w:tcW w:w="125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BB3945" w14:textId="539DF96F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Drawing / Sample Review</w:t>
            </w:r>
          </w:p>
        </w:tc>
        <w:tc>
          <w:tcPr>
            <w:tcW w:w="250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90CE4E" w14:textId="03EB8621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确认图纸、样件、材料、尺寸、公差、数量和工况。</w:t>
            </w:r>
          </w:p>
        </w:tc>
      </w:tr>
      <w:tr w:rsidR="005C07F9" w:rsidRPr="004E51FA" w14:paraId="792A4E20" w14:textId="77777777" w:rsidTr="003A6901">
        <w:trPr>
          <w:jc w:val="center"/>
        </w:trPr>
        <w:tc>
          <w:tcPr>
            <w:tcW w:w="298" w:type="pct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3757F2" w14:textId="69B29FDE" w:rsidR="005C07F9" w:rsidRPr="004E51FA" w:rsidRDefault="005C07F9" w:rsidP="005C07F9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  <w:szCs w:val="20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</w:rPr>
              <w:lastRenderedPageBreak/>
              <w:t>2</w:t>
            </w:r>
          </w:p>
        </w:tc>
        <w:tc>
          <w:tcPr>
            <w:tcW w:w="952" w:type="pct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35B922" w14:textId="56994929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</w:rPr>
            </w:pPr>
            <w:proofErr w:type="spellStart"/>
            <w:r w:rsidRPr="004E51FA">
              <w:rPr>
                <w:rFonts w:ascii="Times New Roman" w:eastAsia="宋体" w:hAnsi="Times New Roman" w:cs="Times New Roman"/>
                <w:szCs w:val="20"/>
              </w:rPr>
              <w:t>工艺设计</w:t>
            </w:r>
            <w:proofErr w:type="spellEnd"/>
          </w:p>
        </w:tc>
        <w:tc>
          <w:tcPr>
            <w:tcW w:w="1250" w:type="pct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0C0C25" w14:textId="7EA540DD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Process Design</w:t>
            </w:r>
          </w:p>
        </w:tc>
        <w:tc>
          <w:tcPr>
            <w:tcW w:w="2500" w:type="pct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3AA329" w14:textId="7C562B20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设计铸造方向、浇注系统、冒口补缩、收缩率和加工余量。</w:t>
            </w:r>
          </w:p>
        </w:tc>
      </w:tr>
      <w:tr w:rsidR="005C07F9" w:rsidRPr="004E51FA" w14:paraId="590C37D4" w14:textId="77777777" w:rsidTr="003A6901">
        <w:trPr>
          <w:jc w:val="center"/>
        </w:trPr>
        <w:tc>
          <w:tcPr>
            <w:tcW w:w="298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041337" w14:textId="3ADC570F" w:rsidR="005C07F9" w:rsidRPr="004E51FA" w:rsidRDefault="005C07F9" w:rsidP="005C07F9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  <w:szCs w:val="20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</w:rPr>
              <w:t>3</w:t>
            </w:r>
          </w:p>
        </w:tc>
        <w:tc>
          <w:tcPr>
            <w:tcW w:w="952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620CE8" w14:textId="780F9D5D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</w:rPr>
            </w:pPr>
            <w:proofErr w:type="spellStart"/>
            <w:r w:rsidRPr="004E51FA">
              <w:rPr>
                <w:rFonts w:ascii="Times New Roman" w:eastAsia="宋体" w:hAnsi="Times New Roman" w:cs="Times New Roman"/>
                <w:szCs w:val="20"/>
              </w:rPr>
              <w:t>模具设计与开发</w:t>
            </w:r>
            <w:proofErr w:type="spellEnd"/>
          </w:p>
        </w:tc>
        <w:tc>
          <w:tcPr>
            <w:tcW w:w="125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95F7A6" w14:textId="4B372B05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Tooling Design and Development</w:t>
            </w:r>
          </w:p>
        </w:tc>
        <w:tc>
          <w:tcPr>
            <w:tcW w:w="250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4A6D33" w14:textId="68B3072C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根据工艺方案设计并开发模具。</w:t>
            </w:r>
          </w:p>
        </w:tc>
      </w:tr>
      <w:tr w:rsidR="005C07F9" w:rsidRPr="004E51FA" w14:paraId="19B093F8" w14:textId="77777777" w:rsidTr="003A6901">
        <w:trPr>
          <w:jc w:val="center"/>
        </w:trPr>
        <w:tc>
          <w:tcPr>
            <w:tcW w:w="298" w:type="pct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C6A7F1" w14:textId="4FA0D4D7" w:rsidR="005C07F9" w:rsidRPr="004E51FA" w:rsidRDefault="005C07F9" w:rsidP="005C07F9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  <w:szCs w:val="20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</w:rPr>
              <w:t>4</w:t>
            </w:r>
          </w:p>
        </w:tc>
        <w:tc>
          <w:tcPr>
            <w:tcW w:w="952" w:type="pct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259FEC" w14:textId="1B9B372A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</w:rPr>
            </w:pPr>
            <w:proofErr w:type="spellStart"/>
            <w:r w:rsidRPr="004E51FA">
              <w:rPr>
                <w:rFonts w:ascii="Times New Roman" w:eastAsia="宋体" w:hAnsi="Times New Roman" w:cs="Times New Roman"/>
                <w:szCs w:val="20"/>
              </w:rPr>
              <w:t>射蜡</w:t>
            </w:r>
            <w:proofErr w:type="spellEnd"/>
          </w:p>
        </w:tc>
        <w:tc>
          <w:tcPr>
            <w:tcW w:w="1250" w:type="pct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74CC46" w14:textId="19B6D7E0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</w:rPr>
              <w:t>Wax Injection</w:t>
            </w:r>
          </w:p>
        </w:tc>
        <w:tc>
          <w:tcPr>
            <w:tcW w:w="2500" w:type="pct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CD3AFF" w14:textId="70F6F734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proofErr w:type="spellStart"/>
            <w:r w:rsidRPr="004E51FA">
              <w:rPr>
                <w:rFonts w:ascii="Times New Roman" w:eastAsia="宋体" w:hAnsi="Times New Roman" w:cs="Times New Roman"/>
                <w:szCs w:val="20"/>
              </w:rPr>
              <w:t>通过射蜡制作蜡模</w:t>
            </w:r>
            <w:proofErr w:type="spellEnd"/>
            <w:r w:rsidRPr="004E51FA">
              <w:rPr>
                <w:rFonts w:ascii="Times New Roman" w:eastAsia="宋体" w:hAnsi="Times New Roman" w:cs="Times New Roman"/>
                <w:szCs w:val="20"/>
              </w:rPr>
              <w:t>。</w:t>
            </w:r>
          </w:p>
        </w:tc>
      </w:tr>
      <w:tr w:rsidR="005C07F9" w:rsidRPr="004E51FA" w14:paraId="6CAA39F1" w14:textId="77777777" w:rsidTr="003A6901">
        <w:trPr>
          <w:jc w:val="center"/>
        </w:trPr>
        <w:tc>
          <w:tcPr>
            <w:tcW w:w="298" w:type="pct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193402" w14:textId="62894ADC" w:rsidR="005C07F9" w:rsidRPr="004E51FA" w:rsidRDefault="00E30E8D" w:rsidP="005C07F9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Cs w:val="20"/>
                <w:lang w:eastAsia="zh-CN"/>
              </w:rPr>
              <w:t>5</w:t>
            </w:r>
          </w:p>
        </w:tc>
        <w:tc>
          <w:tcPr>
            <w:tcW w:w="952" w:type="pct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ECF6C9" w14:textId="36A38C1A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</w:rPr>
            </w:pPr>
            <w:proofErr w:type="spellStart"/>
            <w:r w:rsidRPr="004E51FA">
              <w:rPr>
                <w:rFonts w:ascii="Times New Roman" w:eastAsia="宋体" w:hAnsi="Times New Roman" w:cs="Times New Roman"/>
                <w:szCs w:val="20"/>
              </w:rPr>
              <w:t>组树</w:t>
            </w:r>
            <w:proofErr w:type="spellEnd"/>
          </w:p>
        </w:tc>
        <w:tc>
          <w:tcPr>
            <w:tcW w:w="1250" w:type="pct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C4507D" w14:textId="24131B30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Wax Pattern Assembly</w:t>
            </w:r>
          </w:p>
        </w:tc>
        <w:tc>
          <w:tcPr>
            <w:tcW w:w="2500" w:type="pct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50B296" w14:textId="232DFA7F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将合格蜡模装配</w:t>
            </w:r>
            <w:proofErr w:type="gramStart"/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到浇道系统</w:t>
            </w:r>
            <w:proofErr w:type="gramEnd"/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。</w:t>
            </w:r>
          </w:p>
        </w:tc>
      </w:tr>
      <w:tr w:rsidR="005C07F9" w:rsidRPr="004E51FA" w14:paraId="101FC229" w14:textId="77777777" w:rsidTr="003A6901">
        <w:trPr>
          <w:jc w:val="center"/>
        </w:trPr>
        <w:tc>
          <w:tcPr>
            <w:tcW w:w="298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7DB7C7" w14:textId="378CCE26" w:rsidR="005C07F9" w:rsidRPr="004E51FA" w:rsidRDefault="00E30E8D" w:rsidP="005C07F9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Cs w:val="20"/>
                <w:lang w:eastAsia="zh-CN"/>
              </w:rPr>
              <w:t>6</w:t>
            </w:r>
          </w:p>
        </w:tc>
        <w:tc>
          <w:tcPr>
            <w:tcW w:w="952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00366B" w14:textId="35E7552B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</w:rPr>
            </w:pPr>
            <w:proofErr w:type="spellStart"/>
            <w:r w:rsidRPr="004E51FA">
              <w:rPr>
                <w:rFonts w:ascii="Times New Roman" w:eastAsia="宋体" w:hAnsi="Times New Roman" w:cs="Times New Roman"/>
                <w:szCs w:val="20"/>
              </w:rPr>
              <w:t>沾浆</w:t>
            </w:r>
            <w:proofErr w:type="spellEnd"/>
          </w:p>
        </w:tc>
        <w:tc>
          <w:tcPr>
            <w:tcW w:w="125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347AA3" w14:textId="081DF42F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Slurry Dipping</w:t>
            </w:r>
          </w:p>
        </w:tc>
        <w:tc>
          <w:tcPr>
            <w:tcW w:w="250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51C243" w14:textId="433AE4A5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让耐火浆料覆盖蜡模表面。</w:t>
            </w:r>
          </w:p>
        </w:tc>
      </w:tr>
      <w:tr w:rsidR="005C07F9" w:rsidRPr="004E51FA" w14:paraId="673D473A" w14:textId="77777777" w:rsidTr="003A6901">
        <w:trPr>
          <w:jc w:val="center"/>
        </w:trPr>
        <w:tc>
          <w:tcPr>
            <w:tcW w:w="298" w:type="pct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68542C" w14:textId="76473BAD" w:rsidR="005C07F9" w:rsidRPr="004E51FA" w:rsidRDefault="00E30E8D" w:rsidP="005C07F9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Cs w:val="20"/>
                <w:lang w:eastAsia="zh-CN"/>
              </w:rPr>
              <w:t>7</w:t>
            </w:r>
          </w:p>
        </w:tc>
        <w:tc>
          <w:tcPr>
            <w:tcW w:w="952" w:type="pct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71D515" w14:textId="3310A105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</w:rPr>
            </w:pPr>
            <w:proofErr w:type="spellStart"/>
            <w:r w:rsidRPr="004E51FA">
              <w:rPr>
                <w:rFonts w:ascii="Times New Roman" w:eastAsia="宋体" w:hAnsi="Times New Roman" w:cs="Times New Roman"/>
                <w:szCs w:val="20"/>
              </w:rPr>
              <w:t>撒砂</w:t>
            </w:r>
            <w:proofErr w:type="spellEnd"/>
          </w:p>
        </w:tc>
        <w:tc>
          <w:tcPr>
            <w:tcW w:w="1250" w:type="pct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0849D7" w14:textId="699B1161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</w:rPr>
              <w:t>Stuccoing</w:t>
            </w:r>
          </w:p>
        </w:tc>
        <w:tc>
          <w:tcPr>
            <w:tcW w:w="2500" w:type="pct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059452" w14:textId="6C004C25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proofErr w:type="spellStart"/>
            <w:r w:rsidRPr="004E51FA">
              <w:rPr>
                <w:rFonts w:ascii="Times New Roman" w:eastAsia="宋体" w:hAnsi="Times New Roman" w:cs="Times New Roman"/>
                <w:szCs w:val="20"/>
              </w:rPr>
              <w:t>逐层撒砂形成型壳</w:t>
            </w:r>
            <w:proofErr w:type="spellEnd"/>
            <w:r w:rsidRPr="004E51FA">
              <w:rPr>
                <w:rFonts w:ascii="Times New Roman" w:eastAsia="宋体" w:hAnsi="Times New Roman" w:cs="Times New Roman"/>
                <w:szCs w:val="20"/>
              </w:rPr>
              <w:t>。</w:t>
            </w:r>
          </w:p>
        </w:tc>
      </w:tr>
      <w:tr w:rsidR="005C07F9" w:rsidRPr="004E51FA" w14:paraId="3E796AC9" w14:textId="77777777" w:rsidTr="003A6901">
        <w:trPr>
          <w:jc w:val="center"/>
        </w:trPr>
        <w:tc>
          <w:tcPr>
            <w:tcW w:w="298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E2765B" w14:textId="3A47602D" w:rsidR="005C07F9" w:rsidRPr="004E51FA" w:rsidRDefault="00E30E8D" w:rsidP="005C07F9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Cs w:val="20"/>
                <w:lang w:eastAsia="zh-CN"/>
              </w:rPr>
              <w:t>8</w:t>
            </w:r>
          </w:p>
        </w:tc>
        <w:tc>
          <w:tcPr>
            <w:tcW w:w="952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E34551" w14:textId="690C1087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</w:rPr>
            </w:pPr>
            <w:proofErr w:type="spellStart"/>
            <w:r w:rsidRPr="004E51FA">
              <w:rPr>
                <w:rFonts w:ascii="Times New Roman" w:eastAsia="宋体" w:hAnsi="Times New Roman" w:cs="Times New Roman"/>
                <w:szCs w:val="20"/>
              </w:rPr>
              <w:t>干燥</w:t>
            </w:r>
            <w:proofErr w:type="spellEnd"/>
          </w:p>
        </w:tc>
        <w:tc>
          <w:tcPr>
            <w:tcW w:w="125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E7207A" w14:textId="24D00B9E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Drying</w:t>
            </w:r>
          </w:p>
        </w:tc>
        <w:tc>
          <w:tcPr>
            <w:tcW w:w="250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D5991A" w14:textId="662FC0E7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按工艺要求干燥每层型壳。</w:t>
            </w:r>
          </w:p>
        </w:tc>
      </w:tr>
      <w:tr w:rsidR="005C07F9" w:rsidRPr="004E51FA" w14:paraId="4D6620E8" w14:textId="77777777" w:rsidTr="003A6901">
        <w:trPr>
          <w:jc w:val="center"/>
        </w:trPr>
        <w:tc>
          <w:tcPr>
            <w:tcW w:w="298" w:type="pct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028712" w14:textId="04580103" w:rsidR="005C07F9" w:rsidRPr="004E51FA" w:rsidRDefault="00E30E8D" w:rsidP="005C07F9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Cs w:val="20"/>
                <w:lang w:eastAsia="zh-CN"/>
              </w:rPr>
              <w:t>9</w:t>
            </w:r>
          </w:p>
        </w:tc>
        <w:tc>
          <w:tcPr>
            <w:tcW w:w="952" w:type="pct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04A684" w14:textId="00448C6C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</w:rPr>
            </w:pPr>
            <w:proofErr w:type="spellStart"/>
            <w:r w:rsidRPr="004E51FA">
              <w:rPr>
                <w:rFonts w:ascii="Times New Roman" w:eastAsia="宋体" w:hAnsi="Times New Roman" w:cs="Times New Roman"/>
                <w:szCs w:val="20"/>
              </w:rPr>
              <w:t>脱蜡</w:t>
            </w:r>
            <w:proofErr w:type="spellEnd"/>
          </w:p>
        </w:tc>
        <w:tc>
          <w:tcPr>
            <w:tcW w:w="1250" w:type="pct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74DBCA" w14:textId="52DD0889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</w:rPr>
              <w:t>Dewaxing</w:t>
            </w:r>
          </w:p>
        </w:tc>
        <w:tc>
          <w:tcPr>
            <w:tcW w:w="2500" w:type="pct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2092F3" w14:textId="43F97785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proofErr w:type="spellStart"/>
            <w:r w:rsidRPr="004E51FA">
              <w:rPr>
                <w:rFonts w:ascii="Times New Roman" w:eastAsia="宋体" w:hAnsi="Times New Roman" w:cs="Times New Roman"/>
                <w:szCs w:val="20"/>
              </w:rPr>
              <w:t>排出蜡料形成型腔</w:t>
            </w:r>
            <w:proofErr w:type="spellEnd"/>
            <w:r w:rsidRPr="004E51FA">
              <w:rPr>
                <w:rFonts w:ascii="Times New Roman" w:eastAsia="宋体" w:hAnsi="Times New Roman" w:cs="Times New Roman"/>
                <w:szCs w:val="20"/>
              </w:rPr>
              <w:t>。</w:t>
            </w:r>
          </w:p>
        </w:tc>
      </w:tr>
      <w:tr w:rsidR="005C07F9" w:rsidRPr="004E51FA" w14:paraId="45432CDA" w14:textId="77777777" w:rsidTr="003A6901">
        <w:trPr>
          <w:jc w:val="center"/>
        </w:trPr>
        <w:tc>
          <w:tcPr>
            <w:tcW w:w="298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093FEB" w14:textId="02AB2BA1" w:rsidR="005C07F9" w:rsidRPr="004E51FA" w:rsidRDefault="005C07F9" w:rsidP="005C07F9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</w:rPr>
              <w:t>1</w:t>
            </w:r>
            <w:r w:rsidR="00E30E8D">
              <w:rPr>
                <w:rFonts w:ascii="Times New Roman" w:eastAsia="宋体" w:hAnsi="Times New Roman" w:cs="Times New Roman" w:hint="eastAsia"/>
                <w:szCs w:val="20"/>
                <w:lang w:eastAsia="zh-CN"/>
              </w:rPr>
              <w:t>0</w:t>
            </w:r>
          </w:p>
        </w:tc>
        <w:tc>
          <w:tcPr>
            <w:tcW w:w="952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E5F9D5" w14:textId="613B873E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</w:rPr>
            </w:pPr>
            <w:proofErr w:type="spellStart"/>
            <w:r w:rsidRPr="004E51FA">
              <w:rPr>
                <w:rFonts w:ascii="Times New Roman" w:eastAsia="宋体" w:hAnsi="Times New Roman" w:cs="Times New Roman"/>
                <w:szCs w:val="20"/>
              </w:rPr>
              <w:t>焙烧</w:t>
            </w:r>
            <w:proofErr w:type="spellEnd"/>
            <w:r w:rsidRPr="004E51FA">
              <w:rPr>
                <w:rFonts w:ascii="Times New Roman" w:eastAsia="宋体" w:hAnsi="Times New Roman" w:cs="Times New Roman"/>
                <w:szCs w:val="20"/>
              </w:rPr>
              <w:t>/</w:t>
            </w:r>
            <w:proofErr w:type="spellStart"/>
            <w:r w:rsidRPr="004E51FA">
              <w:rPr>
                <w:rFonts w:ascii="Times New Roman" w:eastAsia="宋体" w:hAnsi="Times New Roman" w:cs="Times New Roman"/>
                <w:szCs w:val="20"/>
              </w:rPr>
              <w:t>预热</w:t>
            </w:r>
            <w:proofErr w:type="spellEnd"/>
          </w:p>
        </w:tc>
        <w:tc>
          <w:tcPr>
            <w:tcW w:w="125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AE2396" w14:textId="6869E5AE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 xml:space="preserve">Shell </w:t>
            </w:r>
            <w:r w:rsidR="004E51FA">
              <w:rPr>
                <w:rFonts w:ascii="Times New Roman" w:eastAsia="宋体" w:hAnsi="Times New Roman" w:cs="Times New Roman" w:hint="eastAsia"/>
                <w:szCs w:val="20"/>
                <w:lang w:eastAsia="zh-CN"/>
              </w:rPr>
              <w:t>Preheat</w:t>
            </w:r>
          </w:p>
        </w:tc>
        <w:tc>
          <w:tcPr>
            <w:tcW w:w="250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982F12" w14:textId="26625E5B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去除残蜡和水分，</w:t>
            </w:r>
            <w:proofErr w:type="gramStart"/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提高型壳强度</w:t>
            </w:r>
            <w:proofErr w:type="gramEnd"/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并预热。</w:t>
            </w:r>
          </w:p>
        </w:tc>
      </w:tr>
      <w:tr w:rsidR="005C07F9" w:rsidRPr="004E51FA" w14:paraId="1C03046A" w14:textId="77777777" w:rsidTr="003A6901">
        <w:trPr>
          <w:jc w:val="center"/>
        </w:trPr>
        <w:tc>
          <w:tcPr>
            <w:tcW w:w="298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80CABA" w14:textId="7A3F0874" w:rsidR="005C07F9" w:rsidRPr="004E51FA" w:rsidRDefault="005C07F9" w:rsidP="005C07F9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</w:rPr>
              <w:t>1</w:t>
            </w:r>
            <w:r w:rsidR="00E30E8D">
              <w:rPr>
                <w:rFonts w:ascii="Times New Roman" w:eastAsia="宋体" w:hAnsi="Times New Roman" w:cs="Times New Roman" w:hint="eastAsia"/>
                <w:szCs w:val="20"/>
                <w:lang w:eastAsia="zh-CN"/>
              </w:rPr>
              <w:t>1</w:t>
            </w:r>
          </w:p>
        </w:tc>
        <w:tc>
          <w:tcPr>
            <w:tcW w:w="952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EDEEFA" w14:textId="3C537390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</w:rPr>
            </w:pPr>
            <w:proofErr w:type="spellStart"/>
            <w:r w:rsidRPr="004E51FA">
              <w:rPr>
                <w:rFonts w:ascii="Times New Roman" w:eastAsia="宋体" w:hAnsi="Times New Roman" w:cs="Times New Roman"/>
                <w:szCs w:val="20"/>
              </w:rPr>
              <w:t>熔炼</w:t>
            </w:r>
            <w:proofErr w:type="spellEnd"/>
          </w:p>
        </w:tc>
        <w:tc>
          <w:tcPr>
            <w:tcW w:w="125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F5C982" w14:textId="3D2F1CAC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Melting</w:t>
            </w:r>
          </w:p>
        </w:tc>
        <w:tc>
          <w:tcPr>
            <w:tcW w:w="250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404E26" w14:textId="42577716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熔炼金属并调整成分。</w:t>
            </w:r>
          </w:p>
        </w:tc>
      </w:tr>
      <w:tr w:rsidR="005C07F9" w:rsidRPr="004E51FA" w14:paraId="2FA3D06A" w14:textId="77777777" w:rsidTr="003A6901">
        <w:trPr>
          <w:jc w:val="center"/>
        </w:trPr>
        <w:tc>
          <w:tcPr>
            <w:tcW w:w="298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DC22B7" w14:textId="74B5DC78" w:rsidR="005C07F9" w:rsidRPr="004E51FA" w:rsidRDefault="005C07F9" w:rsidP="005C07F9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</w:rPr>
              <w:t>1</w:t>
            </w:r>
            <w:r w:rsidR="00E30E8D">
              <w:rPr>
                <w:rFonts w:ascii="Times New Roman" w:eastAsia="宋体" w:hAnsi="Times New Roman" w:cs="Times New Roman" w:hint="eastAsia"/>
                <w:szCs w:val="20"/>
                <w:lang w:eastAsia="zh-CN"/>
              </w:rPr>
              <w:t>2</w:t>
            </w:r>
          </w:p>
        </w:tc>
        <w:tc>
          <w:tcPr>
            <w:tcW w:w="952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2CABEF" w14:textId="6038BADF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</w:rPr>
            </w:pPr>
            <w:proofErr w:type="spellStart"/>
            <w:r w:rsidRPr="004E51FA">
              <w:rPr>
                <w:rFonts w:ascii="Times New Roman" w:eastAsia="宋体" w:hAnsi="Times New Roman" w:cs="Times New Roman"/>
                <w:szCs w:val="20"/>
              </w:rPr>
              <w:t>浇注</w:t>
            </w:r>
            <w:proofErr w:type="spellEnd"/>
          </w:p>
        </w:tc>
        <w:tc>
          <w:tcPr>
            <w:tcW w:w="125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CCC791" w14:textId="110E1D9C" w:rsidR="005C07F9" w:rsidRPr="004E51FA" w:rsidRDefault="004E51FA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Cs w:val="20"/>
                <w:lang w:eastAsia="zh-CN"/>
              </w:rPr>
              <w:t>Casting</w:t>
            </w:r>
          </w:p>
        </w:tc>
        <w:tc>
          <w:tcPr>
            <w:tcW w:w="250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10D40D" w14:textId="486E78C8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将合格金属液浇入预热型壳。</w:t>
            </w:r>
          </w:p>
        </w:tc>
      </w:tr>
      <w:tr w:rsidR="005C07F9" w:rsidRPr="004E51FA" w14:paraId="122A4FDA" w14:textId="77777777" w:rsidTr="003A6901">
        <w:trPr>
          <w:jc w:val="center"/>
        </w:trPr>
        <w:tc>
          <w:tcPr>
            <w:tcW w:w="298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7C96AE" w14:textId="19C764B8" w:rsidR="005C07F9" w:rsidRPr="004E51FA" w:rsidRDefault="005C07F9" w:rsidP="005C07F9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</w:rPr>
              <w:t>1</w:t>
            </w:r>
            <w:r w:rsidR="00E30E8D">
              <w:rPr>
                <w:rFonts w:ascii="Times New Roman" w:eastAsia="宋体" w:hAnsi="Times New Roman" w:cs="Times New Roman" w:hint="eastAsia"/>
                <w:szCs w:val="20"/>
                <w:lang w:eastAsia="zh-CN"/>
              </w:rPr>
              <w:t>3</w:t>
            </w:r>
          </w:p>
        </w:tc>
        <w:tc>
          <w:tcPr>
            <w:tcW w:w="952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AD553F" w14:textId="1E62A1A3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</w:rPr>
            </w:pPr>
            <w:proofErr w:type="spellStart"/>
            <w:r w:rsidRPr="004E51FA">
              <w:rPr>
                <w:rFonts w:ascii="Times New Roman" w:eastAsia="宋体" w:hAnsi="Times New Roman" w:cs="Times New Roman"/>
                <w:szCs w:val="20"/>
              </w:rPr>
              <w:t>脱壳</w:t>
            </w:r>
            <w:proofErr w:type="spellEnd"/>
          </w:p>
        </w:tc>
        <w:tc>
          <w:tcPr>
            <w:tcW w:w="125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AC2908" w14:textId="71319374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</w:rPr>
              <w:t>Shell Removal</w:t>
            </w:r>
          </w:p>
        </w:tc>
        <w:tc>
          <w:tcPr>
            <w:tcW w:w="250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AED4E7" w14:textId="4646A61C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proofErr w:type="spellStart"/>
            <w:r w:rsidRPr="004E51FA">
              <w:rPr>
                <w:rFonts w:ascii="Times New Roman" w:eastAsia="宋体" w:hAnsi="Times New Roman" w:cs="Times New Roman"/>
                <w:szCs w:val="20"/>
              </w:rPr>
              <w:t>清除铸件外部型壳</w:t>
            </w:r>
            <w:proofErr w:type="spellEnd"/>
            <w:r w:rsidRPr="004E51FA">
              <w:rPr>
                <w:rFonts w:ascii="Times New Roman" w:eastAsia="宋体" w:hAnsi="Times New Roman" w:cs="Times New Roman"/>
                <w:szCs w:val="20"/>
              </w:rPr>
              <w:t>。</w:t>
            </w:r>
          </w:p>
        </w:tc>
      </w:tr>
      <w:tr w:rsidR="005C07F9" w:rsidRPr="004E51FA" w14:paraId="6AEF26A2" w14:textId="77777777" w:rsidTr="003A6901">
        <w:trPr>
          <w:jc w:val="center"/>
        </w:trPr>
        <w:tc>
          <w:tcPr>
            <w:tcW w:w="298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A04278" w14:textId="073C016B" w:rsidR="005C07F9" w:rsidRPr="004E51FA" w:rsidRDefault="005C07F9" w:rsidP="005C07F9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</w:rPr>
              <w:t>1</w:t>
            </w:r>
            <w:r w:rsidR="00E30E8D">
              <w:rPr>
                <w:rFonts w:ascii="Times New Roman" w:eastAsia="宋体" w:hAnsi="Times New Roman" w:cs="Times New Roman" w:hint="eastAsia"/>
                <w:szCs w:val="20"/>
                <w:lang w:eastAsia="zh-CN"/>
              </w:rPr>
              <w:t>4</w:t>
            </w:r>
          </w:p>
        </w:tc>
        <w:tc>
          <w:tcPr>
            <w:tcW w:w="952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22F3A0" w14:textId="46A23837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</w:rPr>
            </w:pPr>
            <w:proofErr w:type="spellStart"/>
            <w:r w:rsidRPr="004E51FA">
              <w:rPr>
                <w:rFonts w:ascii="Times New Roman" w:eastAsia="宋体" w:hAnsi="Times New Roman" w:cs="Times New Roman"/>
                <w:szCs w:val="20"/>
              </w:rPr>
              <w:t>切割浇冒口</w:t>
            </w:r>
            <w:proofErr w:type="spellEnd"/>
          </w:p>
        </w:tc>
        <w:tc>
          <w:tcPr>
            <w:tcW w:w="125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E908AE" w14:textId="3FFA1D83" w:rsidR="005C07F9" w:rsidRPr="004E51FA" w:rsidRDefault="004E51FA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Casting Cut-off</w:t>
            </w:r>
          </w:p>
        </w:tc>
        <w:tc>
          <w:tcPr>
            <w:tcW w:w="250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FEE6F5" w14:textId="26DF2458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去除浇道、冒口和多余连接。</w:t>
            </w:r>
          </w:p>
        </w:tc>
      </w:tr>
      <w:tr w:rsidR="005C07F9" w:rsidRPr="004E51FA" w14:paraId="0EF7CF97" w14:textId="77777777" w:rsidTr="003A6901">
        <w:trPr>
          <w:jc w:val="center"/>
        </w:trPr>
        <w:tc>
          <w:tcPr>
            <w:tcW w:w="298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9C5B8B" w14:textId="734C117E" w:rsidR="005C07F9" w:rsidRPr="004E51FA" w:rsidRDefault="005C07F9" w:rsidP="005C07F9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</w:rPr>
              <w:t>1</w:t>
            </w:r>
            <w:r w:rsidR="00E30E8D">
              <w:rPr>
                <w:rFonts w:ascii="Times New Roman" w:eastAsia="宋体" w:hAnsi="Times New Roman" w:cs="Times New Roman" w:hint="eastAsia"/>
                <w:szCs w:val="20"/>
                <w:lang w:eastAsia="zh-CN"/>
              </w:rPr>
              <w:t>5</w:t>
            </w:r>
          </w:p>
        </w:tc>
        <w:tc>
          <w:tcPr>
            <w:tcW w:w="952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709A59" w14:textId="0FC7C7AA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</w:rPr>
            </w:pPr>
            <w:proofErr w:type="spellStart"/>
            <w:r w:rsidRPr="004E51FA">
              <w:rPr>
                <w:rFonts w:ascii="Times New Roman" w:eastAsia="宋体" w:hAnsi="Times New Roman" w:cs="Times New Roman"/>
                <w:szCs w:val="20"/>
              </w:rPr>
              <w:t>打磨修整</w:t>
            </w:r>
            <w:proofErr w:type="spellEnd"/>
          </w:p>
        </w:tc>
        <w:tc>
          <w:tcPr>
            <w:tcW w:w="125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DDFA50" w14:textId="18ADE803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Grinding</w:t>
            </w:r>
          </w:p>
        </w:tc>
        <w:tc>
          <w:tcPr>
            <w:tcW w:w="250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D88874" w14:textId="6B88705E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去除飞边、毛刺、局部凸起。</w:t>
            </w:r>
          </w:p>
        </w:tc>
      </w:tr>
      <w:tr w:rsidR="005C07F9" w:rsidRPr="004E51FA" w14:paraId="1CC0DF76" w14:textId="77777777" w:rsidTr="003A6901">
        <w:trPr>
          <w:jc w:val="center"/>
        </w:trPr>
        <w:tc>
          <w:tcPr>
            <w:tcW w:w="298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C20B71" w14:textId="0C29248A" w:rsidR="005C07F9" w:rsidRPr="004E51FA" w:rsidRDefault="005C07F9" w:rsidP="005C07F9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</w:rPr>
              <w:t>1</w:t>
            </w:r>
            <w:r w:rsidR="00E30E8D">
              <w:rPr>
                <w:rFonts w:ascii="Times New Roman" w:eastAsia="宋体" w:hAnsi="Times New Roman" w:cs="Times New Roman" w:hint="eastAsia"/>
                <w:szCs w:val="20"/>
                <w:lang w:eastAsia="zh-CN"/>
              </w:rPr>
              <w:t>6</w:t>
            </w:r>
          </w:p>
        </w:tc>
        <w:tc>
          <w:tcPr>
            <w:tcW w:w="952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3DD84D" w14:textId="7D61E5BA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</w:rPr>
            </w:pPr>
            <w:proofErr w:type="spellStart"/>
            <w:r w:rsidRPr="004E51FA">
              <w:rPr>
                <w:rFonts w:ascii="Times New Roman" w:eastAsia="宋体" w:hAnsi="Times New Roman" w:cs="Times New Roman"/>
                <w:szCs w:val="20"/>
              </w:rPr>
              <w:t>热处理</w:t>
            </w:r>
            <w:proofErr w:type="spellEnd"/>
          </w:p>
        </w:tc>
        <w:tc>
          <w:tcPr>
            <w:tcW w:w="125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9FCB2E" w14:textId="444C838D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Heat Treatment</w:t>
            </w:r>
          </w:p>
        </w:tc>
        <w:tc>
          <w:tcPr>
            <w:tcW w:w="250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4268F1" w14:textId="2DD50CC2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改善组织、硬度、强度和韧性。</w:t>
            </w:r>
          </w:p>
        </w:tc>
      </w:tr>
      <w:tr w:rsidR="005C07F9" w:rsidRPr="004E51FA" w14:paraId="2C48BB39" w14:textId="77777777" w:rsidTr="003A6901">
        <w:trPr>
          <w:jc w:val="center"/>
        </w:trPr>
        <w:tc>
          <w:tcPr>
            <w:tcW w:w="298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4A709E" w14:textId="318BDEDB" w:rsidR="005C07F9" w:rsidRPr="004E51FA" w:rsidRDefault="005C07F9" w:rsidP="005C07F9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</w:rPr>
              <w:t>1</w:t>
            </w:r>
            <w:r w:rsidR="00E30E8D">
              <w:rPr>
                <w:rFonts w:ascii="Times New Roman" w:eastAsia="宋体" w:hAnsi="Times New Roman" w:cs="Times New Roman" w:hint="eastAsia"/>
                <w:szCs w:val="20"/>
                <w:lang w:eastAsia="zh-CN"/>
              </w:rPr>
              <w:t>7</w:t>
            </w:r>
          </w:p>
        </w:tc>
        <w:tc>
          <w:tcPr>
            <w:tcW w:w="952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CF1AFC" w14:textId="6475DD00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</w:rPr>
            </w:pPr>
            <w:proofErr w:type="spellStart"/>
            <w:r w:rsidRPr="004E51FA">
              <w:rPr>
                <w:rFonts w:ascii="Times New Roman" w:eastAsia="宋体" w:hAnsi="Times New Roman" w:cs="Times New Roman"/>
                <w:szCs w:val="20"/>
              </w:rPr>
              <w:t>抛丸清理</w:t>
            </w:r>
            <w:proofErr w:type="spellEnd"/>
          </w:p>
        </w:tc>
        <w:tc>
          <w:tcPr>
            <w:tcW w:w="125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4B4196" w14:textId="4C24A32F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Shot Blasting</w:t>
            </w:r>
          </w:p>
        </w:tc>
        <w:tc>
          <w:tcPr>
            <w:tcW w:w="250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200411" w14:textId="692B4360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去除氧化皮、残砂和表面附着物。</w:t>
            </w:r>
          </w:p>
        </w:tc>
      </w:tr>
      <w:tr w:rsidR="005C07F9" w:rsidRPr="004E51FA" w14:paraId="3897618C" w14:textId="77777777" w:rsidTr="003A6901">
        <w:trPr>
          <w:jc w:val="center"/>
        </w:trPr>
        <w:tc>
          <w:tcPr>
            <w:tcW w:w="298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0023F1" w14:textId="18B123C2" w:rsidR="005C07F9" w:rsidRPr="004E51FA" w:rsidRDefault="00E30E8D" w:rsidP="005C07F9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Cs w:val="20"/>
                <w:lang w:eastAsia="zh-CN"/>
              </w:rPr>
              <w:t>18</w:t>
            </w:r>
          </w:p>
        </w:tc>
        <w:tc>
          <w:tcPr>
            <w:tcW w:w="952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6FB390" w14:textId="0E11F132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</w:rPr>
            </w:pPr>
            <w:proofErr w:type="spellStart"/>
            <w:r w:rsidRPr="004E51FA">
              <w:rPr>
                <w:rFonts w:ascii="Times New Roman" w:eastAsia="宋体" w:hAnsi="Times New Roman" w:cs="Times New Roman"/>
                <w:szCs w:val="20"/>
              </w:rPr>
              <w:t>机加工</w:t>
            </w:r>
            <w:proofErr w:type="spellEnd"/>
          </w:p>
        </w:tc>
        <w:tc>
          <w:tcPr>
            <w:tcW w:w="125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485B14" w14:textId="304ECAC0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Machining</w:t>
            </w:r>
          </w:p>
        </w:tc>
        <w:tc>
          <w:tcPr>
            <w:tcW w:w="250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DAD7D8" w14:textId="03E7312B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加工安装面、孔位、</w:t>
            </w:r>
            <w:proofErr w:type="gramStart"/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配合面</w:t>
            </w:r>
            <w:proofErr w:type="gramEnd"/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和功能面。</w:t>
            </w:r>
          </w:p>
        </w:tc>
      </w:tr>
      <w:tr w:rsidR="005C07F9" w:rsidRPr="004E51FA" w14:paraId="059C9261" w14:textId="77777777" w:rsidTr="003A6901">
        <w:trPr>
          <w:jc w:val="center"/>
        </w:trPr>
        <w:tc>
          <w:tcPr>
            <w:tcW w:w="298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DA98BC" w14:textId="58019BD0" w:rsidR="005C07F9" w:rsidRPr="004E51FA" w:rsidRDefault="00E30E8D" w:rsidP="005C07F9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Cs w:val="20"/>
                <w:lang w:eastAsia="zh-CN"/>
              </w:rPr>
              <w:t>19</w:t>
            </w:r>
          </w:p>
        </w:tc>
        <w:tc>
          <w:tcPr>
            <w:tcW w:w="952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223B38" w14:textId="78205B45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</w:rPr>
            </w:pPr>
            <w:proofErr w:type="spellStart"/>
            <w:r w:rsidRPr="004E51FA">
              <w:rPr>
                <w:rFonts w:ascii="Times New Roman" w:eastAsia="宋体" w:hAnsi="Times New Roman" w:cs="Times New Roman"/>
                <w:szCs w:val="20"/>
              </w:rPr>
              <w:t>最终检验</w:t>
            </w:r>
            <w:proofErr w:type="spellEnd"/>
          </w:p>
        </w:tc>
        <w:tc>
          <w:tcPr>
            <w:tcW w:w="125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467B6F" w14:textId="7CEF7A3D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Final Inspection</w:t>
            </w:r>
          </w:p>
        </w:tc>
        <w:tc>
          <w:tcPr>
            <w:tcW w:w="250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FA0B9F" w14:textId="161607B0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确认外观、尺寸、材质、硬度、无损和性能项目。</w:t>
            </w:r>
          </w:p>
        </w:tc>
      </w:tr>
      <w:tr w:rsidR="005C07F9" w:rsidRPr="004E51FA" w14:paraId="2B216370" w14:textId="77777777" w:rsidTr="003A6901">
        <w:trPr>
          <w:jc w:val="center"/>
        </w:trPr>
        <w:tc>
          <w:tcPr>
            <w:tcW w:w="298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0B1E11" w14:textId="7280CE74" w:rsidR="005C07F9" w:rsidRPr="004E51FA" w:rsidRDefault="005C07F9" w:rsidP="005C07F9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</w:rPr>
              <w:t>2</w:t>
            </w:r>
            <w:r w:rsidR="00E30E8D">
              <w:rPr>
                <w:rFonts w:ascii="Times New Roman" w:eastAsia="宋体" w:hAnsi="Times New Roman" w:cs="Times New Roman" w:hint="eastAsia"/>
                <w:szCs w:val="20"/>
                <w:lang w:eastAsia="zh-CN"/>
              </w:rPr>
              <w:t>0</w:t>
            </w:r>
          </w:p>
        </w:tc>
        <w:tc>
          <w:tcPr>
            <w:tcW w:w="952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8D2127" w14:textId="533C6791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</w:rPr>
            </w:pPr>
            <w:proofErr w:type="spellStart"/>
            <w:r w:rsidRPr="004E51FA">
              <w:rPr>
                <w:rFonts w:ascii="Times New Roman" w:eastAsia="宋体" w:hAnsi="Times New Roman" w:cs="Times New Roman"/>
                <w:szCs w:val="20"/>
              </w:rPr>
              <w:t>包装发货</w:t>
            </w:r>
            <w:proofErr w:type="spellEnd"/>
          </w:p>
        </w:tc>
        <w:tc>
          <w:tcPr>
            <w:tcW w:w="125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3DD11A" w14:textId="1F5B7B78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Packaging and Shipment</w:t>
            </w:r>
          </w:p>
        </w:tc>
        <w:tc>
          <w:tcPr>
            <w:tcW w:w="250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8B96B4" w14:textId="1CCA29D0" w:rsidR="005C07F9" w:rsidRPr="004E51FA" w:rsidRDefault="005C07F9" w:rsidP="005C07F9">
            <w:pPr>
              <w:spacing w:after="0" w:line="252" w:lineRule="auto"/>
              <w:rPr>
                <w:rFonts w:ascii="Times New Roman" w:eastAsia="宋体" w:hAnsi="Times New Roman" w:cs="Times New Roman"/>
                <w:szCs w:val="20"/>
                <w:lang w:eastAsia="zh-CN"/>
              </w:rPr>
            </w:pPr>
            <w:r w:rsidRPr="004E51FA">
              <w:rPr>
                <w:rFonts w:ascii="Times New Roman" w:eastAsia="宋体" w:hAnsi="Times New Roman" w:cs="Times New Roman"/>
                <w:szCs w:val="20"/>
                <w:lang w:eastAsia="zh-CN"/>
              </w:rPr>
              <w:t>按客户要求包装、防锈、贴标并出货。</w:t>
            </w:r>
          </w:p>
        </w:tc>
      </w:tr>
    </w:tbl>
    <w:p w14:paraId="3D1C76FF" w14:textId="77777777" w:rsidR="004A5318" w:rsidRPr="003A6901" w:rsidRDefault="004A5318">
      <w:pPr>
        <w:spacing w:after="40"/>
        <w:rPr>
          <w:rFonts w:ascii="Times New Roman" w:eastAsia="宋体" w:hAnsi="Times New Roman" w:cs="Times New Roman"/>
          <w:lang w:eastAsia="zh-CN"/>
        </w:rPr>
      </w:pPr>
    </w:p>
    <w:p w14:paraId="080DD946" w14:textId="77777777" w:rsidR="004A5318" w:rsidRPr="003A6901" w:rsidRDefault="00000000">
      <w:pPr>
        <w:pStyle w:val="1"/>
        <w:rPr>
          <w:rFonts w:ascii="Times New Roman" w:eastAsia="宋体" w:hAnsi="Times New Roman" w:cs="Times New Roman"/>
        </w:rPr>
      </w:pPr>
      <w:r w:rsidRPr="003A6901">
        <w:rPr>
          <w:rFonts w:ascii="Times New Roman" w:eastAsia="宋体" w:hAnsi="Times New Roman" w:cs="Times New Roman"/>
        </w:rPr>
        <w:lastRenderedPageBreak/>
        <w:t xml:space="preserve">4. </w:t>
      </w:r>
      <w:proofErr w:type="spellStart"/>
      <w:r w:rsidRPr="003A6901">
        <w:rPr>
          <w:rFonts w:ascii="Times New Roman" w:eastAsia="宋体" w:hAnsi="Times New Roman" w:cs="Times New Roman"/>
        </w:rPr>
        <w:t>典型应用与零部件</w:t>
      </w:r>
      <w:proofErr w:type="spellEnd"/>
    </w:p>
    <w:tbl>
      <w:tblPr>
        <w:tblStyle w:val="aff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00"/>
        <w:gridCol w:w="6400"/>
        <w:gridCol w:w="5200"/>
      </w:tblGrid>
      <w:tr w:rsidR="004A5318" w:rsidRPr="003A6901" w14:paraId="771900DF" w14:textId="77777777">
        <w:trPr>
          <w:tblHeader/>
          <w:jc w:val="center"/>
        </w:trPr>
        <w:tc>
          <w:tcPr>
            <w:tcW w:w="2200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551498" w14:textId="77777777" w:rsidR="004A5318" w:rsidRPr="003A6901" w:rsidRDefault="00000000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</w:rPr>
            </w:pPr>
            <w:r w:rsidRPr="003A6901">
              <w:rPr>
                <w:rFonts w:ascii="Times New Roman" w:eastAsia="宋体" w:hAnsi="Times New Roman" w:cs="Times New Roman"/>
                <w:b/>
                <w:color w:val="FFFFFF"/>
                <w:sz w:val="16"/>
              </w:rPr>
              <w:t>行业</w:t>
            </w:r>
          </w:p>
        </w:tc>
        <w:tc>
          <w:tcPr>
            <w:tcW w:w="6400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03CD9B" w14:textId="77777777" w:rsidR="004A5318" w:rsidRPr="003A6901" w:rsidRDefault="00000000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</w:rPr>
            </w:pPr>
            <w:r w:rsidRPr="003A6901">
              <w:rPr>
                <w:rFonts w:ascii="Times New Roman" w:eastAsia="宋体" w:hAnsi="Times New Roman" w:cs="Times New Roman"/>
                <w:b/>
                <w:color w:val="FFFFFF"/>
                <w:sz w:val="16"/>
              </w:rPr>
              <w:t>典型零部件</w:t>
            </w:r>
          </w:p>
        </w:tc>
        <w:tc>
          <w:tcPr>
            <w:tcW w:w="5200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F38A9B" w14:textId="77777777" w:rsidR="004A5318" w:rsidRPr="003A6901" w:rsidRDefault="00000000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</w:rPr>
            </w:pPr>
            <w:r w:rsidRPr="003A6901">
              <w:rPr>
                <w:rFonts w:ascii="Times New Roman" w:eastAsia="宋体" w:hAnsi="Times New Roman" w:cs="Times New Roman"/>
                <w:b/>
                <w:color w:val="FFFFFF"/>
                <w:sz w:val="16"/>
              </w:rPr>
              <w:t>适配特点</w:t>
            </w:r>
          </w:p>
        </w:tc>
      </w:tr>
      <w:tr w:rsidR="004A5318" w:rsidRPr="003A6901" w14:paraId="3E2DA2CD" w14:textId="77777777">
        <w:trPr>
          <w:jc w:val="center"/>
        </w:trPr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435D6F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</w:rPr>
            </w:pPr>
            <w:r w:rsidRPr="003A6901">
              <w:rPr>
                <w:rFonts w:ascii="Times New Roman" w:eastAsia="宋体" w:hAnsi="Times New Roman" w:cs="Times New Roman"/>
                <w:sz w:val="17"/>
              </w:rPr>
              <w:t>工程与矿山机械</w:t>
            </w:r>
          </w:p>
        </w:tc>
        <w:tc>
          <w:tcPr>
            <w:tcW w:w="64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641D73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sz w:val="17"/>
                <w:lang w:eastAsia="zh-CN"/>
              </w:rPr>
              <w:t>斗齿、齿座、衬板、支架、连杆、销轴座、泵壳。</w:t>
            </w:r>
          </w:p>
        </w:tc>
        <w:tc>
          <w:tcPr>
            <w:tcW w:w="5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CAB27A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sz w:val="17"/>
                <w:lang w:eastAsia="zh-CN"/>
              </w:rPr>
              <w:t>厚壁、承载、耐磨或复杂结构件。</w:t>
            </w:r>
          </w:p>
        </w:tc>
      </w:tr>
      <w:tr w:rsidR="004A5318" w:rsidRPr="003A6901" w14:paraId="77AEF75A" w14:textId="77777777">
        <w:trPr>
          <w:jc w:val="center"/>
        </w:trPr>
        <w:tc>
          <w:tcPr>
            <w:tcW w:w="2200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CB59F3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</w:rPr>
            </w:pPr>
            <w:proofErr w:type="spellStart"/>
            <w:r w:rsidRPr="003A6901">
              <w:rPr>
                <w:rFonts w:ascii="Times New Roman" w:eastAsia="宋体" w:hAnsi="Times New Roman" w:cs="Times New Roman"/>
                <w:sz w:val="17"/>
              </w:rPr>
              <w:t>农林业机械</w:t>
            </w:r>
            <w:proofErr w:type="spellEnd"/>
          </w:p>
        </w:tc>
        <w:tc>
          <w:tcPr>
            <w:tcW w:w="6400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46CA6B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sz w:val="17"/>
                <w:lang w:eastAsia="zh-CN"/>
              </w:rPr>
              <w:t>犁尖、开沟器、闭合轮支臂、连接臂、挂接座。</w:t>
            </w:r>
          </w:p>
        </w:tc>
        <w:tc>
          <w:tcPr>
            <w:tcW w:w="5200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D0508C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sz w:val="17"/>
                <w:lang w:eastAsia="zh-CN"/>
              </w:rPr>
              <w:t>多规格、小中批量及定制化需求。</w:t>
            </w:r>
          </w:p>
        </w:tc>
      </w:tr>
      <w:tr w:rsidR="004A5318" w:rsidRPr="003A6901" w14:paraId="4CB8EE9B" w14:textId="77777777">
        <w:trPr>
          <w:jc w:val="center"/>
        </w:trPr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543880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</w:rPr>
            </w:pPr>
            <w:proofErr w:type="spellStart"/>
            <w:r w:rsidRPr="003A6901">
              <w:rPr>
                <w:rFonts w:ascii="Times New Roman" w:eastAsia="宋体" w:hAnsi="Times New Roman" w:cs="Times New Roman"/>
                <w:sz w:val="17"/>
              </w:rPr>
              <w:t>卡车与拖车</w:t>
            </w:r>
            <w:proofErr w:type="spellEnd"/>
          </w:p>
        </w:tc>
        <w:tc>
          <w:tcPr>
            <w:tcW w:w="64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084344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sz w:val="17"/>
                <w:lang w:eastAsia="zh-CN"/>
              </w:rPr>
              <w:t>牵引钩、牵引环、连接座、铰链、悬挂支架。</w:t>
            </w:r>
          </w:p>
        </w:tc>
        <w:tc>
          <w:tcPr>
            <w:tcW w:w="5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096D74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sz w:val="17"/>
                <w:lang w:eastAsia="zh-CN"/>
              </w:rPr>
              <w:t>承载、连接和装配尺寸要求。</w:t>
            </w:r>
          </w:p>
        </w:tc>
      </w:tr>
      <w:tr w:rsidR="004A5318" w:rsidRPr="003A6901" w14:paraId="20ADC4AF" w14:textId="77777777">
        <w:trPr>
          <w:jc w:val="center"/>
        </w:trPr>
        <w:tc>
          <w:tcPr>
            <w:tcW w:w="2200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A686A0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</w:rPr>
            </w:pPr>
            <w:proofErr w:type="spellStart"/>
            <w:r w:rsidRPr="003A6901">
              <w:rPr>
                <w:rFonts w:ascii="Times New Roman" w:eastAsia="宋体" w:hAnsi="Times New Roman" w:cs="Times New Roman"/>
                <w:sz w:val="17"/>
              </w:rPr>
              <w:t>钻井、石油与阀泵</w:t>
            </w:r>
            <w:proofErr w:type="spellEnd"/>
          </w:p>
        </w:tc>
        <w:tc>
          <w:tcPr>
            <w:tcW w:w="6400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878B8E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sz w:val="17"/>
                <w:lang w:eastAsia="zh-CN"/>
              </w:rPr>
              <w:t>卡瓦体、阀体、阀盖、泵壳、法兰连接件。</w:t>
            </w:r>
          </w:p>
        </w:tc>
        <w:tc>
          <w:tcPr>
            <w:tcW w:w="5200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01A1EC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sz w:val="17"/>
                <w:lang w:eastAsia="zh-CN"/>
              </w:rPr>
              <w:t>材料、承压、耐磨及检测要求需评估。</w:t>
            </w:r>
          </w:p>
        </w:tc>
      </w:tr>
      <w:tr w:rsidR="004A5318" w:rsidRPr="003A6901" w14:paraId="6D596086" w14:textId="77777777">
        <w:trPr>
          <w:jc w:val="center"/>
        </w:trPr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5F416B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</w:rPr>
            </w:pPr>
            <w:proofErr w:type="spellStart"/>
            <w:r w:rsidRPr="003A6901">
              <w:rPr>
                <w:rFonts w:ascii="Times New Roman" w:eastAsia="宋体" w:hAnsi="Times New Roman" w:cs="Times New Roman"/>
                <w:sz w:val="17"/>
              </w:rPr>
              <w:t>铁路配件</w:t>
            </w:r>
            <w:proofErr w:type="spellEnd"/>
          </w:p>
        </w:tc>
        <w:tc>
          <w:tcPr>
            <w:tcW w:w="64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5D8986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sz w:val="17"/>
                <w:lang w:eastAsia="zh-CN"/>
              </w:rPr>
              <w:t>转向架支座、车钩零件、制动梁支座、连接座。</w:t>
            </w:r>
          </w:p>
        </w:tc>
        <w:tc>
          <w:tcPr>
            <w:tcW w:w="5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71C9DA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sz w:val="17"/>
                <w:lang w:eastAsia="zh-CN"/>
              </w:rPr>
              <w:t>安全承载、性能、追溯及标准要求。</w:t>
            </w:r>
          </w:p>
        </w:tc>
      </w:tr>
    </w:tbl>
    <w:p w14:paraId="18D8D497" w14:textId="77777777" w:rsidR="004A5318" w:rsidRPr="003A6901" w:rsidRDefault="004A5318">
      <w:pPr>
        <w:spacing w:after="40"/>
        <w:rPr>
          <w:rFonts w:ascii="Times New Roman" w:eastAsia="宋体" w:hAnsi="Times New Roman" w:cs="Times New Roman"/>
          <w:lang w:eastAsia="zh-CN"/>
        </w:rPr>
      </w:pPr>
    </w:p>
    <w:p w14:paraId="51606B83" w14:textId="77777777" w:rsidR="004A5318" w:rsidRPr="003A6901" w:rsidRDefault="00000000">
      <w:pPr>
        <w:pStyle w:val="1"/>
        <w:rPr>
          <w:rFonts w:ascii="Times New Roman" w:eastAsia="宋体" w:hAnsi="Times New Roman" w:cs="Times New Roman"/>
        </w:rPr>
      </w:pPr>
      <w:r w:rsidRPr="003A6901">
        <w:rPr>
          <w:rFonts w:ascii="Times New Roman" w:eastAsia="宋体" w:hAnsi="Times New Roman" w:cs="Times New Roman"/>
        </w:rPr>
        <w:t xml:space="preserve">5. </w:t>
      </w:r>
      <w:proofErr w:type="spellStart"/>
      <w:r w:rsidRPr="003A6901">
        <w:rPr>
          <w:rFonts w:ascii="Times New Roman" w:eastAsia="宋体" w:hAnsi="Times New Roman" w:cs="Times New Roman"/>
        </w:rPr>
        <w:t>主要设备与质量保障</w:t>
      </w:r>
      <w:proofErr w:type="spellEnd"/>
    </w:p>
    <w:tbl>
      <w:tblPr>
        <w:tblStyle w:val="aff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00"/>
        <w:gridCol w:w="6700"/>
        <w:gridCol w:w="4400"/>
      </w:tblGrid>
      <w:tr w:rsidR="004A5318" w:rsidRPr="003A6901" w14:paraId="2180DD6E" w14:textId="77777777">
        <w:trPr>
          <w:tblHeader/>
          <w:jc w:val="center"/>
        </w:trPr>
        <w:tc>
          <w:tcPr>
            <w:tcW w:w="3500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096571" w14:textId="77777777" w:rsidR="004A5318" w:rsidRPr="003A6901" w:rsidRDefault="00000000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</w:rPr>
            </w:pPr>
            <w:r w:rsidRPr="003A6901">
              <w:rPr>
                <w:rFonts w:ascii="Times New Roman" w:eastAsia="宋体" w:hAnsi="Times New Roman" w:cs="Times New Roman"/>
                <w:b/>
                <w:color w:val="FFFFFF"/>
                <w:sz w:val="16"/>
              </w:rPr>
              <w:t>设备</w:t>
            </w:r>
            <w:r w:rsidRPr="003A6901">
              <w:rPr>
                <w:rFonts w:ascii="Times New Roman" w:eastAsia="宋体" w:hAnsi="Times New Roman" w:cs="Times New Roman"/>
                <w:b/>
                <w:color w:val="FFFFFF"/>
                <w:sz w:val="16"/>
              </w:rPr>
              <w:t>/</w:t>
            </w:r>
            <w:r w:rsidRPr="003A6901">
              <w:rPr>
                <w:rFonts w:ascii="Times New Roman" w:eastAsia="宋体" w:hAnsi="Times New Roman" w:cs="Times New Roman"/>
                <w:b/>
                <w:color w:val="FFFFFF"/>
                <w:sz w:val="16"/>
              </w:rPr>
              <w:t>检测类别</w:t>
            </w:r>
          </w:p>
        </w:tc>
        <w:tc>
          <w:tcPr>
            <w:tcW w:w="6700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858C9F" w14:textId="77777777" w:rsidR="004A5318" w:rsidRPr="003A6901" w:rsidRDefault="00000000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</w:rPr>
            </w:pPr>
            <w:r w:rsidRPr="003A6901">
              <w:rPr>
                <w:rFonts w:ascii="Times New Roman" w:eastAsia="宋体" w:hAnsi="Times New Roman" w:cs="Times New Roman"/>
                <w:b/>
                <w:color w:val="FFFFFF"/>
                <w:sz w:val="16"/>
              </w:rPr>
              <w:t>对外展示用途</w:t>
            </w:r>
          </w:p>
        </w:tc>
        <w:tc>
          <w:tcPr>
            <w:tcW w:w="4400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70913E" w14:textId="77777777" w:rsidR="004A5318" w:rsidRPr="003A6901" w:rsidRDefault="00000000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</w:rPr>
            </w:pPr>
            <w:r w:rsidRPr="003A6901">
              <w:rPr>
                <w:rFonts w:ascii="Times New Roman" w:eastAsia="宋体" w:hAnsi="Times New Roman" w:cs="Times New Roman"/>
                <w:b/>
                <w:color w:val="FFFFFF"/>
                <w:sz w:val="16"/>
              </w:rPr>
              <w:t>客户关注点</w:t>
            </w:r>
          </w:p>
        </w:tc>
      </w:tr>
      <w:tr w:rsidR="004A5318" w:rsidRPr="003A6901" w14:paraId="0C031909" w14:textId="77777777">
        <w:trPr>
          <w:jc w:val="center"/>
        </w:trPr>
        <w:tc>
          <w:tcPr>
            <w:tcW w:w="35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BB79A2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sz w:val="16"/>
                <w:lang w:eastAsia="zh-CN"/>
              </w:rPr>
              <w:t>自动射蜡机、手工制蜡线</w:t>
            </w:r>
          </w:p>
        </w:tc>
        <w:tc>
          <w:tcPr>
            <w:tcW w:w="67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36304B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sz w:val="16"/>
                <w:lang w:eastAsia="zh-CN"/>
              </w:rPr>
              <w:t>支持不同结构蜡模制造。</w:t>
            </w:r>
          </w:p>
        </w:tc>
        <w:tc>
          <w:tcPr>
            <w:tcW w:w="44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E76B10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sz w:val="16"/>
                <w:lang w:eastAsia="zh-CN"/>
              </w:rPr>
              <w:t>尺寸稳定性和复杂结构适配性。</w:t>
            </w:r>
          </w:p>
        </w:tc>
      </w:tr>
      <w:tr w:rsidR="004A5318" w:rsidRPr="003A6901" w14:paraId="0F7C2D1C" w14:textId="77777777">
        <w:trPr>
          <w:jc w:val="center"/>
        </w:trPr>
        <w:tc>
          <w:tcPr>
            <w:tcW w:w="3500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E42809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sz w:val="16"/>
                <w:lang w:eastAsia="zh-CN"/>
              </w:rPr>
              <w:t>手工</w:t>
            </w:r>
            <w:r w:rsidRPr="003A6901">
              <w:rPr>
                <w:rFonts w:ascii="Times New Roman" w:eastAsia="宋体" w:hAnsi="Times New Roman" w:cs="Times New Roman"/>
                <w:sz w:val="16"/>
                <w:lang w:eastAsia="zh-CN"/>
              </w:rPr>
              <w:t>/</w:t>
            </w:r>
            <w:r w:rsidRPr="003A6901">
              <w:rPr>
                <w:rFonts w:ascii="Times New Roman" w:eastAsia="宋体" w:hAnsi="Times New Roman" w:cs="Times New Roman"/>
                <w:sz w:val="16"/>
                <w:lang w:eastAsia="zh-CN"/>
              </w:rPr>
              <w:t>自动</w:t>
            </w:r>
            <w:proofErr w:type="gramStart"/>
            <w:r w:rsidRPr="003A6901">
              <w:rPr>
                <w:rFonts w:ascii="Times New Roman" w:eastAsia="宋体" w:hAnsi="Times New Roman" w:cs="Times New Roman"/>
                <w:sz w:val="16"/>
                <w:lang w:eastAsia="zh-CN"/>
              </w:rPr>
              <w:t>制壳线</w:t>
            </w:r>
            <w:proofErr w:type="gramEnd"/>
            <w:r w:rsidRPr="003A6901">
              <w:rPr>
                <w:rFonts w:ascii="Times New Roman" w:eastAsia="宋体" w:hAnsi="Times New Roman" w:cs="Times New Roman"/>
                <w:sz w:val="16"/>
                <w:lang w:eastAsia="zh-CN"/>
              </w:rPr>
              <w:t>、蒸汽脱蜡设备、焙烧炉</w:t>
            </w:r>
          </w:p>
        </w:tc>
        <w:tc>
          <w:tcPr>
            <w:tcW w:w="6700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E0E331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proofErr w:type="gramStart"/>
            <w:r w:rsidRPr="003A6901">
              <w:rPr>
                <w:rFonts w:ascii="Times New Roman" w:eastAsia="宋体" w:hAnsi="Times New Roman" w:cs="Times New Roman"/>
                <w:sz w:val="16"/>
                <w:lang w:eastAsia="zh-CN"/>
              </w:rPr>
              <w:t>支持型壳制造</w:t>
            </w:r>
            <w:proofErr w:type="gramEnd"/>
            <w:r w:rsidRPr="003A6901">
              <w:rPr>
                <w:rFonts w:ascii="Times New Roman" w:eastAsia="宋体" w:hAnsi="Times New Roman" w:cs="Times New Roman"/>
                <w:sz w:val="16"/>
                <w:lang w:eastAsia="zh-CN"/>
              </w:rPr>
              <w:t>、脱蜡和焙烧。</w:t>
            </w:r>
          </w:p>
        </w:tc>
        <w:tc>
          <w:tcPr>
            <w:tcW w:w="4400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78CDCE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sz w:val="16"/>
                <w:lang w:eastAsia="zh-CN"/>
              </w:rPr>
              <w:t>型壳质量、产品尺寸和结构适配性。</w:t>
            </w:r>
          </w:p>
        </w:tc>
      </w:tr>
      <w:tr w:rsidR="004A5318" w:rsidRPr="003A6901" w14:paraId="6C82266D" w14:textId="77777777">
        <w:trPr>
          <w:jc w:val="center"/>
        </w:trPr>
        <w:tc>
          <w:tcPr>
            <w:tcW w:w="35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DB3369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</w:rPr>
            </w:pPr>
            <w:proofErr w:type="spellStart"/>
            <w:r w:rsidRPr="003A6901">
              <w:rPr>
                <w:rFonts w:ascii="Times New Roman" w:eastAsia="宋体" w:hAnsi="Times New Roman" w:cs="Times New Roman"/>
                <w:sz w:val="16"/>
              </w:rPr>
              <w:t>中频感应电炉</w:t>
            </w:r>
            <w:proofErr w:type="spellEnd"/>
          </w:p>
        </w:tc>
        <w:tc>
          <w:tcPr>
            <w:tcW w:w="67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500B60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sz w:val="16"/>
                <w:lang w:eastAsia="zh-CN"/>
              </w:rPr>
              <w:t>用于金属熔炼和成分控制。</w:t>
            </w:r>
          </w:p>
        </w:tc>
        <w:tc>
          <w:tcPr>
            <w:tcW w:w="44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D13F9C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sz w:val="16"/>
                <w:lang w:eastAsia="zh-CN"/>
              </w:rPr>
              <w:t>材料牌号、</w:t>
            </w:r>
            <w:proofErr w:type="gramStart"/>
            <w:r w:rsidRPr="003A6901">
              <w:rPr>
                <w:rFonts w:ascii="Times New Roman" w:eastAsia="宋体" w:hAnsi="Times New Roman" w:cs="Times New Roman"/>
                <w:sz w:val="16"/>
                <w:lang w:eastAsia="zh-CN"/>
              </w:rPr>
              <w:t>炉号与</w:t>
            </w:r>
            <w:proofErr w:type="gramEnd"/>
            <w:r w:rsidRPr="003A6901">
              <w:rPr>
                <w:rFonts w:ascii="Times New Roman" w:eastAsia="宋体" w:hAnsi="Times New Roman" w:cs="Times New Roman"/>
                <w:sz w:val="16"/>
                <w:lang w:eastAsia="zh-CN"/>
              </w:rPr>
              <w:t>材质追溯。</w:t>
            </w:r>
          </w:p>
        </w:tc>
      </w:tr>
      <w:tr w:rsidR="004A5318" w:rsidRPr="003A6901" w14:paraId="53F14301" w14:textId="77777777">
        <w:trPr>
          <w:jc w:val="center"/>
        </w:trPr>
        <w:tc>
          <w:tcPr>
            <w:tcW w:w="3500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090D05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sz w:val="16"/>
                <w:lang w:eastAsia="zh-CN"/>
              </w:rPr>
              <w:t>履带、滚筒、吊挂式抛丸设备</w:t>
            </w:r>
          </w:p>
        </w:tc>
        <w:tc>
          <w:tcPr>
            <w:tcW w:w="6700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456888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sz w:val="16"/>
                <w:lang w:eastAsia="zh-CN"/>
              </w:rPr>
              <w:t>用于铸件清理和表面处理前准备。</w:t>
            </w:r>
          </w:p>
        </w:tc>
        <w:tc>
          <w:tcPr>
            <w:tcW w:w="4400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C822F0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sz w:val="16"/>
                <w:lang w:eastAsia="zh-CN"/>
              </w:rPr>
              <w:t>表面均匀性和磕碰防护。</w:t>
            </w:r>
          </w:p>
        </w:tc>
      </w:tr>
      <w:tr w:rsidR="004A5318" w:rsidRPr="003A6901" w14:paraId="0941C6B3" w14:textId="77777777">
        <w:trPr>
          <w:jc w:val="center"/>
        </w:trPr>
        <w:tc>
          <w:tcPr>
            <w:tcW w:w="35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A453E7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sz w:val="16"/>
                <w:lang w:eastAsia="zh-CN"/>
              </w:rPr>
              <w:t>光谱仪、硬度计、</w:t>
            </w:r>
            <w:r w:rsidRPr="003A6901">
              <w:rPr>
                <w:rFonts w:ascii="Times New Roman" w:eastAsia="宋体" w:hAnsi="Times New Roman" w:cs="Times New Roman"/>
                <w:sz w:val="16"/>
                <w:lang w:eastAsia="zh-CN"/>
              </w:rPr>
              <w:t>UT</w:t>
            </w:r>
            <w:r w:rsidRPr="003A6901">
              <w:rPr>
                <w:rFonts w:ascii="Times New Roman" w:eastAsia="宋体" w:hAnsi="Times New Roman" w:cs="Times New Roman"/>
                <w:sz w:val="16"/>
                <w:lang w:eastAsia="zh-CN"/>
              </w:rPr>
              <w:t>、</w:t>
            </w:r>
            <w:r w:rsidRPr="003A6901">
              <w:rPr>
                <w:rFonts w:ascii="Times New Roman" w:eastAsia="宋体" w:hAnsi="Times New Roman" w:cs="Times New Roman"/>
                <w:sz w:val="16"/>
                <w:lang w:eastAsia="zh-CN"/>
              </w:rPr>
              <w:t>MPI</w:t>
            </w:r>
            <w:r w:rsidRPr="003A6901">
              <w:rPr>
                <w:rFonts w:ascii="Times New Roman" w:eastAsia="宋体" w:hAnsi="Times New Roman" w:cs="Times New Roman"/>
                <w:sz w:val="16"/>
                <w:lang w:eastAsia="zh-CN"/>
              </w:rPr>
              <w:t>、拉伸</w:t>
            </w:r>
            <w:r w:rsidRPr="003A6901">
              <w:rPr>
                <w:rFonts w:ascii="Times New Roman" w:eastAsia="宋体" w:hAnsi="Times New Roman" w:cs="Times New Roman"/>
                <w:sz w:val="16"/>
                <w:lang w:eastAsia="zh-CN"/>
              </w:rPr>
              <w:t>/</w:t>
            </w:r>
            <w:r w:rsidRPr="003A6901">
              <w:rPr>
                <w:rFonts w:ascii="Times New Roman" w:eastAsia="宋体" w:hAnsi="Times New Roman" w:cs="Times New Roman"/>
                <w:sz w:val="16"/>
                <w:lang w:eastAsia="zh-CN"/>
              </w:rPr>
              <w:t>冲击试验、</w:t>
            </w:r>
            <w:r w:rsidRPr="003A6901">
              <w:rPr>
                <w:rFonts w:ascii="Times New Roman" w:eastAsia="宋体" w:hAnsi="Times New Roman" w:cs="Times New Roman"/>
                <w:sz w:val="16"/>
                <w:lang w:eastAsia="zh-CN"/>
              </w:rPr>
              <w:t>CMM</w:t>
            </w:r>
          </w:p>
        </w:tc>
        <w:tc>
          <w:tcPr>
            <w:tcW w:w="67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33BD40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sz w:val="16"/>
                <w:lang w:eastAsia="zh-CN"/>
              </w:rPr>
              <w:t>支持材质、硬度、尺寸、无损及性能项目评估。</w:t>
            </w:r>
          </w:p>
        </w:tc>
        <w:tc>
          <w:tcPr>
            <w:tcW w:w="44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F03583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sz w:val="16"/>
                <w:lang w:eastAsia="zh-CN"/>
              </w:rPr>
              <w:t>执行标准、验收等级和报告格式。</w:t>
            </w:r>
          </w:p>
        </w:tc>
      </w:tr>
    </w:tbl>
    <w:p w14:paraId="3B7067EA" w14:textId="77777777" w:rsidR="004A5318" w:rsidRPr="003A6901" w:rsidRDefault="004A5318">
      <w:pPr>
        <w:spacing w:after="40"/>
        <w:rPr>
          <w:rFonts w:ascii="Times New Roman" w:eastAsia="宋体" w:hAnsi="Times New Roman" w:cs="Times New Roman"/>
          <w:lang w:eastAsia="zh-CN"/>
        </w:rPr>
      </w:pPr>
    </w:p>
    <w:p w14:paraId="624F6043" w14:textId="77777777" w:rsidR="004A5318" w:rsidRPr="003A6901" w:rsidRDefault="00000000">
      <w:pPr>
        <w:pStyle w:val="1"/>
        <w:rPr>
          <w:rFonts w:ascii="Times New Roman" w:eastAsia="宋体" w:hAnsi="Times New Roman" w:cs="Times New Roman"/>
        </w:rPr>
      </w:pPr>
      <w:r w:rsidRPr="003A6901">
        <w:rPr>
          <w:rFonts w:ascii="Times New Roman" w:eastAsia="宋体" w:hAnsi="Times New Roman" w:cs="Times New Roman"/>
        </w:rPr>
        <w:t xml:space="preserve">6. </w:t>
      </w:r>
      <w:proofErr w:type="spellStart"/>
      <w:r w:rsidRPr="003A6901">
        <w:rPr>
          <w:rFonts w:ascii="Times New Roman" w:eastAsia="宋体" w:hAnsi="Times New Roman" w:cs="Times New Roman"/>
        </w:rPr>
        <w:t>定制选项与询盘资料</w:t>
      </w:r>
      <w:proofErr w:type="spellEnd"/>
    </w:p>
    <w:tbl>
      <w:tblPr>
        <w:tblStyle w:val="aff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00"/>
        <w:gridCol w:w="12200"/>
      </w:tblGrid>
      <w:tr w:rsidR="004A5318" w:rsidRPr="003A6901" w14:paraId="7515FD05" w14:textId="77777777">
        <w:trPr>
          <w:tblHeader/>
          <w:jc w:val="center"/>
        </w:trPr>
        <w:tc>
          <w:tcPr>
            <w:tcW w:w="2200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2CC588" w14:textId="77777777" w:rsidR="004A5318" w:rsidRPr="003A6901" w:rsidRDefault="00000000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</w:rPr>
            </w:pPr>
            <w:r w:rsidRPr="003A6901">
              <w:rPr>
                <w:rFonts w:ascii="Times New Roman" w:eastAsia="宋体" w:hAnsi="Times New Roman" w:cs="Times New Roman"/>
                <w:b/>
                <w:color w:val="FFFFFF"/>
                <w:sz w:val="16"/>
              </w:rPr>
              <w:t>项目</w:t>
            </w:r>
          </w:p>
        </w:tc>
        <w:tc>
          <w:tcPr>
            <w:tcW w:w="12200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A2A80E" w14:textId="77777777" w:rsidR="004A5318" w:rsidRPr="003A6901" w:rsidRDefault="00000000">
            <w:pPr>
              <w:spacing w:after="0" w:line="252" w:lineRule="auto"/>
              <w:jc w:val="center"/>
              <w:rPr>
                <w:rFonts w:ascii="Times New Roman" w:eastAsia="宋体" w:hAnsi="Times New Roman" w:cs="Times New Roman"/>
              </w:rPr>
            </w:pPr>
            <w:r w:rsidRPr="003A6901">
              <w:rPr>
                <w:rFonts w:ascii="Times New Roman" w:eastAsia="宋体" w:hAnsi="Times New Roman" w:cs="Times New Roman"/>
                <w:b/>
                <w:color w:val="FFFFFF"/>
                <w:sz w:val="16"/>
              </w:rPr>
              <w:t>对外展示说明</w:t>
            </w:r>
          </w:p>
        </w:tc>
      </w:tr>
      <w:tr w:rsidR="004A5318" w:rsidRPr="003A6901" w14:paraId="1559CFA7" w14:textId="77777777">
        <w:trPr>
          <w:jc w:val="center"/>
        </w:trPr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98A425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</w:rPr>
            </w:pPr>
            <w:r w:rsidRPr="003A6901">
              <w:rPr>
                <w:rFonts w:ascii="Times New Roman" w:eastAsia="宋体" w:hAnsi="Times New Roman" w:cs="Times New Roman"/>
                <w:sz w:val="18"/>
              </w:rPr>
              <w:t>可定制项目</w:t>
            </w:r>
          </w:p>
        </w:tc>
        <w:tc>
          <w:tcPr>
            <w:tcW w:w="1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DE1F0B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sz w:val="18"/>
                <w:lang w:eastAsia="zh-CN"/>
              </w:rPr>
              <w:t>材料牌号、铸件状态、热处理、机加工、检测、表面处理、防锈、包装和标签。</w:t>
            </w:r>
          </w:p>
        </w:tc>
      </w:tr>
      <w:tr w:rsidR="004A5318" w:rsidRPr="003A6901" w14:paraId="3380CC74" w14:textId="77777777">
        <w:trPr>
          <w:jc w:val="center"/>
        </w:trPr>
        <w:tc>
          <w:tcPr>
            <w:tcW w:w="2200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7FE74D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</w:rPr>
            </w:pPr>
            <w:proofErr w:type="spellStart"/>
            <w:r w:rsidRPr="003A6901">
              <w:rPr>
                <w:rFonts w:ascii="Times New Roman" w:eastAsia="宋体" w:hAnsi="Times New Roman" w:cs="Times New Roman"/>
                <w:sz w:val="18"/>
              </w:rPr>
              <w:t>建议提供资料</w:t>
            </w:r>
            <w:proofErr w:type="spellEnd"/>
          </w:p>
        </w:tc>
        <w:tc>
          <w:tcPr>
            <w:tcW w:w="12200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D94034" w14:textId="2F7FA321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sz w:val="18"/>
                <w:lang w:eastAsia="zh-CN"/>
              </w:rPr>
              <w:t xml:space="preserve">2D/3D </w:t>
            </w:r>
            <w:r w:rsidRPr="003A6901">
              <w:rPr>
                <w:rFonts w:ascii="Times New Roman" w:eastAsia="宋体" w:hAnsi="Times New Roman" w:cs="Times New Roman"/>
                <w:sz w:val="18"/>
                <w:lang w:eastAsia="zh-CN"/>
              </w:rPr>
              <w:t>图纸、材料标准、</w:t>
            </w:r>
            <w:r w:rsidR="003A6901">
              <w:rPr>
                <w:rFonts w:ascii="Times New Roman" w:eastAsia="宋体" w:hAnsi="Times New Roman" w:cs="Times New Roman" w:hint="eastAsia"/>
                <w:sz w:val="18"/>
                <w:lang w:eastAsia="zh-CN"/>
              </w:rPr>
              <w:t>造型、样品</w:t>
            </w:r>
            <w:r w:rsidRPr="003A6901">
              <w:rPr>
                <w:rFonts w:ascii="Times New Roman" w:eastAsia="宋体" w:hAnsi="Times New Roman" w:cs="Times New Roman"/>
                <w:sz w:val="18"/>
                <w:lang w:eastAsia="zh-CN"/>
              </w:rPr>
              <w:t>、数量、使用工况和目标交期。</w:t>
            </w:r>
          </w:p>
        </w:tc>
      </w:tr>
      <w:tr w:rsidR="004A5318" w:rsidRPr="003A6901" w14:paraId="27EF49A2" w14:textId="77777777">
        <w:trPr>
          <w:jc w:val="center"/>
        </w:trPr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305581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</w:rPr>
            </w:pPr>
            <w:proofErr w:type="spellStart"/>
            <w:r w:rsidRPr="003A6901">
              <w:rPr>
                <w:rFonts w:ascii="Times New Roman" w:eastAsia="宋体" w:hAnsi="Times New Roman" w:cs="Times New Roman"/>
                <w:sz w:val="18"/>
              </w:rPr>
              <w:t>质量资料</w:t>
            </w:r>
            <w:proofErr w:type="spellEnd"/>
          </w:p>
        </w:tc>
        <w:tc>
          <w:tcPr>
            <w:tcW w:w="1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4D2E20" w14:textId="77777777" w:rsidR="004A5318" w:rsidRPr="003A6901" w:rsidRDefault="00000000">
            <w:pPr>
              <w:spacing w:after="0" w:line="252" w:lineRule="auto"/>
              <w:rPr>
                <w:rFonts w:ascii="Times New Roman" w:eastAsia="宋体" w:hAnsi="Times New Roman" w:cs="Times New Roman"/>
                <w:lang w:eastAsia="zh-CN"/>
              </w:rPr>
            </w:pPr>
            <w:r w:rsidRPr="003A6901">
              <w:rPr>
                <w:rFonts w:ascii="Times New Roman" w:eastAsia="宋体" w:hAnsi="Times New Roman" w:cs="Times New Roman"/>
                <w:sz w:val="18"/>
                <w:lang w:eastAsia="zh-CN"/>
              </w:rPr>
              <w:t>可按项目确认材质报告、硬度报告、尺寸报告、</w:t>
            </w:r>
            <w:r w:rsidRPr="003A6901">
              <w:rPr>
                <w:rFonts w:ascii="Times New Roman" w:eastAsia="宋体" w:hAnsi="Times New Roman" w:cs="Times New Roman"/>
                <w:sz w:val="18"/>
                <w:lang w:eastAsia="zh-CN"/>
              </w:rPr>
              <w:t xml:space="preserve">CMM </w:t>
            </w:r>
            <w:r w:rsidRPr="003A6901">
              <w:rPr>
                <w:rFonts w:ascii="Times New Roman" w:eastAsia="宋体" w:hAnsi="Times New Roman" w:cs="Times New Roman"/>
                <w:sz w:val="18"/>
                <w:lang w:eastAsia="zh-CN"/>
              </w:rPr>
              <w:t>报告、无损检测或机械性能报告。</w:t>
            </w:r>
          </w:p>
        </w:tc>
      </w:tr>
    </w:tbl>
    <w:p w14:paraId="21E894AF" w14:textId="77777777" w:rsidR="004A5318" w:rsidRPr="003A6901" w:rsidRDefault="004A5318">
      <w:pPr>
        <w:spacing w:after="40"/>
        <w:rPr>
          <w:rFonts w:ascii="Times New Roman" w:eastAsia="宋体" w:hAnsi="Times New Roman" w:cs="Times New Roman"/>
          <w:lang w:eastAsia="zh-CN"/>
        </w:rPr>
      </w:pPr>
    </w:p>
    <w:sectPr w:rsidR="004A5318" w:rsidRPr="003A6901" w:rsidSect="00034616">
      <w:headerReference w:type="default" r:id="rId8"/>
      <w:footerReference w:type="default" r:id="rId9"/>
      <w:pgSz w:w="16834" w:h="11909" w:orient="landscape"/>
      <w:pgMar w:top="792" w:right="792" w:bottom="792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F7F51" w14:textId="77777777" w:rsidR="00D669B3" w:rsidRDefault="00D669B3">
      <w:pPr>
        <w:spacing w:after="0" w:line="240" w:lineRule="auto"/>
      </w:pPr>
      <w:r>
        <w:separator/>
      </w:r>
    </w:p>
  </w:endnote>
  <w:endnote w:type="continuationSeparator" w:id="0">
    <w:p w14:paraId="17E5E9EF" w14:textId="77777777" w:rsidR="00D669B3" w:rsidRDefault="00D669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4A51D" w14:textId="77777777" w:rsidR="004A5318" w:rsidRDefault="00000000">
    <w:pPr>
      <w:pStyle w:val="a7"/>
      <w:jc w:val="center"/>
    </w:pPr>
    <w:r>
      <w:rPr>
        <w:color w:val="666666"/>
        <w:sz w:val="16"/>
      </w:rPr>
      <w:t>Process Capability Reference | For Website Content Development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25798" w14:textId="77777777" w:rsidR="00D669B3" w:rsidRDefault="00D669B3">
      <w:pPr>
        <w:spacing w:after="0" w:line="240" w:lineRule="auto"/>
      </w:pPr>
      <w:r>
        <w:separator/>
      </w:r>
    </w:p>
  </w:footnote>
  <w:footnote w:type="continuationSeparator" w:id="0">
    <w:p w14:paraId="2EEB9064" w14:textId="77777777" w:rsidR="00D669B3" w:rsidRDefault="00D669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FC982" w14:textId="77777777" w:rsidR="004A5318" w:rsidRDefault="00000000">
    <w:pPr>
      <w:pStyle w:val="a5"/>
      <w:jc w:val="right"/>
    </w:pPr>
    <w:r>
      <w:rPr>
        <w:b/>
        <w:color w:val="666666"/>
        <w:sz w:val="16"/>
      </w:rPr>
      <w:t>NINGBO XINGCHENG PRECISION CASTING CO., LTD.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4692224">
    <w:abstractNumId w:val="8"/>
  </w:num>
  <w:num w:numId="2" w16cid:durableId="1362509723">
    <w:abstractNumId w:val="6"/>
  </w:num>
  <w:num w:numId="3" w16cid:durableId="1458840436">
    <w:abstractNumId w:val="5"/>
  </w:num>
  <w:num w:numId="4" w16cid:durableId="173228606">
    <w:abstractNumId w:val="4"/>
  </w:num>
  <w:num w:numId="5" w16cid:durableId="1144275812">
    <w:abstractNumId w:val="7"/>
  </w:num>
  <w:num w:numId="6" w16cid:durableId="1868980026">
    <w:abstractNumId w:val="3"/>
  </w:num>
  <w:num w:numId="7" w16cid:durableId="918322542">
    <w:abstractNumId w:val="2"/>
  </w:num>
  <w:num w:numId="8" w16cid:durableId="1086028380">
    <w:abstractNumId w:val="1"/>
  </w:num>
  <w:num w:numId="9" w16cid:durableId="602080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2E43"/>
    <w:rsid w:val="0015074B"/>
    <w:rsid w:val="001E0CF8"/>
    <w:rsid w:val="0029639D"/>
    <w:rsid w:val="00326F90"/>
    <w:rsid w:val="003A6901"/>
    <w:rsid w:val="004A5318"/>
    <w:rsid w:val="004E51FA"/>
    <w:rsid w:val="005C07F9"/>
    <w:rsid w:val="00865050"/>
    <w:rsid w:val="00901FEC"/>
    <w:rsid w:val="0097624D"/>
    <w:rsid w:val="00AA1D8D"/>
    <w:rsid w:val="00AF57F4"/>
    <w:rsid w:val="00B12ABF"/>
    <w:rsid w:val="00B47730"/>
    <w:rsid w:val="00CB0664"/>
    <w:rsid w:val="00D30EA1"/>
    <w:rsid w:val="00D669B3"/>
    <w:rsid w:val="00E2037E"/>
    <w:rsid w:val="00E30E8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A82352"/>
  <w14:defaultImageDpi w14:val="300"/>
  <w15:docId w15:val="{6A792DA9-D64A-4DD3-8828-53E3BAC40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64" w:lineRule="auto"/>
    </w:pPr>
    <w:rPr>
      <w:rFonts w:ascii="Arial" w:eastAsia="微软雅黑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/>
      <w:b/>
      <w:bCs/>
      <w:color w:val="1F4E78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17365D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830</Words>
  <Characters>1013</Characters>
  <Application>Microsoft Office Word</Application>
  <DocSecurity>0</DocSecurity>
  <Lines>112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Lujie Wang</cp:lastModifiedBy>
  <cp:revision>7</cp:revision>
  <dcterms:created xsi:type="dcterms:W3CDTF">2013-12-23T23:15:00Z</dcterms:created>
  <dcterms:modified xsi:type="dcterms:W3CDTF">2026-07-27T02:25:00Z</dcterms:modified>
  <cp:category/>
</cp:coreProperties>
</file>